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C779A" w14:textId="77777777" w:rsidR="00414E63" w:rsidRPr="001D1EA7" w:rsidRDefault="00414E63" w:rsidP="001D1EA7">
      <w:pPr>
        <w:pStyle w:val="NoSpacing"/>
        <w:jc w:val="center"/>
        <w:rPr>
          <w:sz w:val="36"/>
        </w:rPr>
      </w:pPr>
      <w:r w:rsidRPr="001D1EA7">
        <w:rPr>
          <w:sz w:val="36"/>
        </w:rPr>
        <w:t>HERNANDEZ CHIROPRACTIC</w:t>
      </w:r>
    </w:p>
    <w:p w14:paraId="63155464" w14:textId="77777777" w:rsidR="00414E63" w:rsidRPr="001D1EA7" w:rsidRDefault="00414E63" w:rsidP="001D1EA7">
      <w:pPr>
        <w:pStyle w:val="NoSpacing"/>
        <w:jc w:val="center"/>
        <w:rPr>
          <w:sz w:val="28"/>
        </w:rPr>
      </w:pPr>
      <w:r w:rsidRPr="001D1EA7">
        <w:rPr>
          <w:sz w:val="28"/>
        </w:rPr>
        <w:t>1125 Linda Vista Drive suite 102</w:t>
      </w:r>
    </w:p>
    <w:p w14:paraId="44536D80" w14:textId="77777777" w:rsidR="00414E63" w:rsidRPr="001D1EA7" w:rsidRDefault="00414E63" w:rsidP="001D1EA7">
      <w:pPr>
        <w:pStyle w:val="NoSpacing"/>
        <w:jc w:val="center"/>
        <w:rPr>
          <w:sz w:val="28"/>
        </w:rPr>
      </w:pPr>
      <w:r w:rsidRPr="001D1EA7">
        <w:rPr>
          <w:sz w:val="28"/>
        </w:rPr>
        <w:t>San Marcos, CA 92078</w:t>
      </w:r>
    </w:p>
    <w:p w14:paraId="4F9C93ED" w14:textId="77777777" w:rsidR="00414E63" w:rsidRDefault="00414E63" w:rsidP="00414E63">
      <w:pPr>
        <w:pStyle w:val="NoSpacing"/>
      </w:pPr>
    </w:p>
    <w:p w14:paraId="44E3CF6D" w14:textId="77777777" w:rsidR="00C56C25" w:rsidRDefault="00C56C25" w:rsidP="001D1EA7">
      <w:pPr>
        <w:pStyle w:val="NoSpacing"/>
        <w:jc w:val="center"/>
        <w:rPr>
          <w:b/>
          <w:sz w:val="32"/>
          <w:u w:val="single"/>
        </w:rPr>
      </w:pPr>
    </w:p>
    <w:p w14:paraId="72996AC0" w14:textId="77777777" w:rsidR="00414E63" w:rsidRPr="001D1EA7" w:rsidRDefault="00414E63" w:rsidP="001D1EA7">
      <w:pPr>
        <w:pStyle w:val="NoSpacing"/>
        <w:jc w:val="center"/>
        <w:rPr>
          <w:b/>
          <w:sz w:val="32"/>
          <w:u w:val="single"/>
        </w:rPr>
      </w:pPr>
      <w:r w:rsidRPr="001D1EA7">
        <w:rPr>
          <w:b/>
          <w:sz w:val="32"/>
          <w:u w:val="single"/>
        </w:rPr>
        <w:t>HIPPA PRIVACY AND SECURITY POLICY</w:t>
      </w:r>
    </w:p>
    <w:p w14:paraId="02A14602" w14:textId="77777777" w:rsidR="00414E63" w:rsidRDefault="00414E63" w:rsidP="00414E63">
      <w:pPr>
        <w:pStyle w:val="NoSpacing"/>
      </w:pPr>
    </w:p>
    <w:p w14:paraId="000770C1" w14:textId="77777777" w:rsidR="00C56C25" w:rsidRDefault="00C56C25" w:rsidP="00414E63">
      <w:pPr>
        <w:pStyle w:val="NoSpacing"/>
        <w:rPr>
          <w:sz w:val="28"/>
        </w:rPr>
      </w:pPr>
    </w:p>
    <w:p w14:paraId="387D4E2B" w14:textId="77777777" w:rsidR="009B5413" w:rsidRDefault="009B5413" w:rsidP="00414E63">
      <w:pPr>
        <w:pStyle w:val="NoSpacing"/>
        <w:rPr>
          <w:sz w:val="28"/>
        </w:rPr>
      </w:pPr>
    </w:p>
    <w:p w14:paraId="3A2C9EFC" w14:textId="77777777" w:rsidR="00414E63" w:rsidRPr="001D1EA7" w:rsidRDefault="00414E63" w:rsidP="00414E63">
      <w:pPr>
        <w:pStyle w:val="NoSpacing"/>
        <w:rPr>
          <w:sz w:val="28"/>
        </w:rPr>
      </w:pPr>
      <w:r w:rsidRPr="001D1EA7">
        <w:rPr>
          <w:sz w:val="28"/>
        </w:rPr>
        <w:t xml:space="preserve">I give this practice/clinic my consent to use or disclose my protected </w:t>
      </w:r>
      <w:r w:rsidR="001D1EA7">
        <w:rPr>
          <w:sz w:val="28"/>
        </w:rPr>
        <w:t xml:space="preserve">health information to carry out </w:t>
      </w:r>
      <w:r w:rsidRPr="001D1EA7">
        <w:rPr>
          <w:sz w:val="28"/>
        </w:rPr>
        <w:t xml:space="preserve">my </w:t>
      </w:r>
      <w:r w:rsidR="001D1EA7">
        <w:rPr>
          <w:sz w:val="28"/>
        </w:rPr>
        <w:t>treatment, to obtain payment fro</w:t>
      </w:r>
      <w:r w:rsidRPr="001D1EA7">
        <w:rPr>
          <w:sz w:val="28"/>
        </w:rPr>
        <w:t xml:space="preserve">m insurance companies and for health care operations. </w:t>
      </w:r>
    </w:p>
    <w:p w14:paraId="5CDBEA82" w14:textId="77777777" w:rsidR="00414E63" w:rsidRPr="001D1EA7" w:rsidRDefault="00414E63" w:rsidP="00414E63">
      <w:pPr>
        <w:pStyle w:val="NoSpacing"/>
        <w:rPr>
          <w:sz w:val="28"/>
        </w:rPr>
      </w:pPr>
    </w:p>
    <w:p w14:paraId="7BC06992" w14:textId="77777777" w:rsidR="00414E63" w:rsidRPr="001D1EA7" w:rsidRDefault="00414E63" w:rsidP="00414E63">
      <w:pPr>
        <w:pStyle w:val="NoSpacing"/>
        <w:rPr>
          <w:sz w:val="28"/>
        </w:rPr>
      </w:pPr>
      <w:r w:rsidRPr="001D1EA7">
        <w:rPr>
          <w:sz w:val="28"/>
        </w:rPr>
        <w:t>I have been informed that I may review the practice/clinic’s “Notice of Privacy Practices</w:t>
      </w:r>
      <w:r w:rsidR="00C56C25">
        <w:rPr>
          <w:sz w:val="28"/>
        </w:rPr>
        <w:t>”</w:t>
      </w:r>
      <w:r w:rsidRPr="001D1EA7">
        <w:rPr>
          <w:sz w:val="28"/>
        </w:rPr>
        <w:t xml:space="preserve"> for a more complete description of uses and disclosures </w:t>
      </w:r>
      <w:r w:rsidR="00C56C25" w:rsidRPr="001D1EA7">
        <w:rPr>
          <w:sz w:val="28"/>
        </w:rPr>
        <w:t>before</w:t>
      </w:r>
      <w:r w:rsidRPr="001D1EA7">
        <w:rPr>
          <w:sz w:val="28"/>
        </w:rPr>
        <w:t xml:space="preserve"> signing this consent. </w:t>
      </w:r>
    </w:p>
    <w:p w14:paraId="1F9EF8E8" w14:textId="77777777" w:rsidR="00414E63" w:rsidRPr="001D1EA7" w:rsidRDefault="00414E63" w:rsidP="00414E63">
      <w:pPr>
        <w:pStyle w:val="NoSpacing"/>
        <w:rPr>
          <w:sz w:val="28"/>
        </w:rPr>
      </w:pPr>
    </w:p>
    <w:p w14:paraId="30BFA14B" w14:textId="77777777" w:rsidR="00414E63" w:rsidRPr="001D1EA7" w:rsidRDefault="00414E63" w:rsidP="00414E63">
      <w:pPr>
        <w:pStyle w:val="NoSpacing"/>
        <w:rPr>
          <w:sz w:val="28"/>
        </w:rPr>
      </w:pPr>
      <w:r w:rsidRPr="001D1EA7">
        <w:rPr>
          <w:sz w:val="28"/>
        </w:rPr>
        <w:t xml:space="preserve">I understand that this practice/clinic has the right to change their privacy practices and that I may </w:t>
      </w:r>
      <w:r w:rsidR="00C56C25" w:rsidRPr="001D1EA7">
        <w:rPr>
          <w:sz w:val="28"/>
        </w:rPr>
        <w:t>obtain</w:t>
      </w:r>
      <w:r w:rsidRPr="001D1EA7">
        <w:rPr>
          <w:sz w:val="28"/>
        </w:rPr>
        <w:t xml:space="preserve"> any revised notices at the practice/clinic. </w:t>
      </w:r>
    </w:p>
    <w:p w14:paraId="429B78E3" w14:textId="77777777" w:rsidR="00414E63" w:rsidRPr="001D1EA7" w:rsidRDefault="00414E63" w:rsidP="00414E63">
      <w:pPr>
        <w:pStyle w:val="NoSpacing"/>
        <w:rPr>
          <w:sz w:val="28"/>
        </w:rPr>
      </w:pPr>
    </w:p>
    <w:p w14:paraId="6179709C" w14:textId="77777777" w:rsidR="00414E63" w:rsidRPr="001D1EA7" w:rsidRDefault="00414E63" w:rsidP="00414E63">
      <w:pPr>
        <w:pStyle w:val="NoSpacing"/>
        <w:rPr>
          <w:sz w:val="28"/>
        </w:rPr>
      </w:pPr>
      <w:r w:rsidRPr="001D1EA7">
        <w:rPr>
          <w:sz w:val="28"/>
        </w:rPr>
        <w:t>I understand that I have the right to request a restriction of how my protected health information is use</w:t>
      </w:r>
      <w:r w:rsidR="00C56C25">
        <w:rPr>
          <w:sz w:val="28"/>
        </w:rPr>
        <w:t>d</w:t>
      </w:r>
      <w:r w:rsidRPr="001D1EA7">
        <w:rPr>
          <w:sz w:val="28"/>
        </w:rPr>
        <w:t>. However, I also understand that the practice/clinic is not requir</w:t>
      </w:r>
      <w:r w:rsidR="00C56C25">
        <w:rPr>
          <w:sz w:val="28"/>
        </w:rPr>
        <w:t>ed to agree to the requested. I</w:t>
      </w:r>
      <w:r w:rsidRPr="001D1EA7">
        <w:rPr>
          <w:sz w:val="28"/>
        </w:rPr>
        <w:t>f</w:t>
      </w:r>
      <w:r w:rsidR="00C56C25">
        <w:rPr>
          <w:sz w:val="28"/>
        </w:rPr>
        <w:t xml:space="preserve"> </w:t>
      </w:r>
      <w:r w:rsidRPr="001D1EA7">
        <w:rPr>
          <w:sz w:val="28"/>
        </w:rPr>
        <w:t xml:space="preserve">the practice/clinic agrees to my requested </w:t>
      </w:r>
      <w:r w:rsidR="00C56C25" w:rsidRPr="001D1EA7">
        <w:rPr>
          <w:sz w:val="28"/>
        </w:rPr>
        <w:t>restriction</w:t>
      </w:r>
      <w:r w:rsidRPr="001D1EA7">
        <w:rPr>
          <w:sz w:val="28"/>
        </w:rPr>
        <w:t>, they must follow the restriction(s)</w:t>
      </w:r>
      <w:r w:rsidR="00A95115" w:rsidRPr="001D1EA7">
        <w:rPr>
          <w:sz w:val="28"/>
        </w:rPr>
        <w:t xml:space="preserve">. </w:t>
      </w:r>
    </w:p>
    <w:p w14:paraId="0AE1E9D7" w14:textId="77777777" w:rsidR="00A95115" w:rsidRPr="001D1EA7" w:rsidRDefault="00A95115" w:rsidP="00414E63">
      <w:pPr>
        <w:pStyle w:val="NoSpacing"/>
        <w:rPr>
          <w:sz w:val="28"/>
        </w:rPr>
      </w:pPr>
    </w:p>
    <w:p w14:paraId="17D4966E" w14:textId="77777777" w:rsidR="00A95115" w:rsidRPr="001D1EA7" w:rsidRDefault="00A95115" w:rsidP="00414E63">
      <w:pPr>
        <w:pStyle w:val="NoSpacing"/>
        <w:rPr>
          <w:sz w:val="28"/>
        </w:rPr>
      </w:pPr>
      <w:r w:rsidRPr="001D1EA7">
        <w:rPr>
          <w:sz w:val="28"/>
        </w:rPr>
        <w:t xml:space="preserve">I also understand that I may revise this consent at </w:t>
      </w:r>
      <w:r w:rsidR="00C56C25" w:rsidRPr="001D1EA7">
        <w:rPr>
          <w:sz w:val="28"/>
        </w:rPr>
        <w:t>any</w:t>
      </w:r>
      <w:r w:rsidRPr="001D1EA7">
        <w:rPr>
          <w:sz w:val="28"/>
        </w:rPr>
        <w:t xml:space="preserve"> time, by making a request in writing, except for my information already used or disclosed. </w:t>
      </w:r>
    </w:p>
    <w:p w14:paraId="519BABB6" w14:textId="77777777" w:rsidR="001D1EA7" w:rsidRPr="001D1EA7" w:rsidRDefault="001D1EA7" w:rsidP="00414E63">
      <w:pPr>
        <w:pStyle w:val="NoSpacing"/>
        <w:rPr>
          <w:sz w:val="28"/>
        </w:rPr>
      </w:pPr>
    </w:p>
    <w:p w14:paraId="5C175655" w14:textId="77777777" w:rsidR="001D1EA7" w:rsidRPr="001D1EA7" w:rsidRDefault="001D1EA7" w:rsidP="00414E63">
      <w:pPr>
        <w:pStyle w:val="NoSpacing"/>
        <w:rPr>
          <w:sz w:val="28"/>
        </w:rPr>
      </w:pPr>
    </w:p>
    <w:p w14:paraId="0657E654" w14:textId="77777777" w:rsidR="001D1EA7" w:rsidRPr="001D1EA7" w:rsidRDefault="001D1EA7" w:rsidP="00414E63">
      <w:pPr>
        <w:pStyle w:val="NoSpacing"/>
        <w:rPr>
          <w:sz w:val="28"/>
        </w:rPr>
      </w:pPr>
    </w:p>
    <w:p w14:paraId="752BEA1F" w14:textId="77777777" w:rsidR="009B5413" w:rsidRDefault="009B5413" w:rsidP="00414E63">
      <w:pPr>
        <w:pStyle w:val="NoSpacing"/>
        <w:rPr>
          <w:sz w:val="28"/>
          <w:highlight w:val="yellow"/>
        </w:rPr>
      </w:pPr>
    </w:p>
    <w:p w14:paraId="30C19DA6" w14:textId="77777777" w:rsidR="009B5413" w:rsidRDefault="009B5413" w:rsidP="00414E63">
      <w:pPr>
        <w:pStyle w:val="NoSpacing"/>
        <w:rPr>
          <w:sz w:val="28"/>
          <w:highlight w:val="yellow"/>
        </w:rPr>
      </w:pPr>
    </w:p>
    <w:p w14:paraId="0EC9C2D9" w14:textId="77777777" w:rsidR="009B5413" w:rsidRDefault="009B5413" w:rsidP="00414E63">
      <w:pPr>
        <w:pStyle w:val="NoSpacing"/>
        <w:rPr>
          <w:sz w:val="28"/>
          <w:highlight w:val="yellow"/>
        </w:rPr>
      </w:pPr>
    </w:p>
    <w:p w14:paraId="6D44B4A1" w14:textId="77777777" w:rsidR="001D1EA7" w:rsidRPr="001D1EA7" w:rsidRDefault="001D1EA7" w:rsidP="00414E63">
      <w:pPr>
        <w:pStyle w:val="NoSpacing"/>
        <w:rPr>
          <w:sz w:val="28"/>
          <w:u w:val="single"/>
        </w:rPr>
      </w:pPr>
      <w:r w:rsidRPr="00481E71">
        <w:rPr>
          <w:sz w:val="28"/>
          <w:highlight w:val="yellow"/>
        </w:rPr>
        <w:t>Signature:</w:t>
      </w:r>
      <w:r w:rsidRPr="001D1EA7">
        <w:rPr>
          <w:sz w:val="28"/>
        </w:rPr>
        <w:t xml:space="preserve"> </w:t>
      </w:r>
      <w:r w:rsidRPr="001D1EA7">
        <w:rPr>
          <w:sz w:val="28"/>
          <w:u w:val="single"/>
        </w:rPr>
        <w:tab/>
      </w:r>
      <w:r w:rsidRPr="001D1EA7">
        <w:rPr>
          <w:sz w:val="28"/>
          <w:u w:val="single"/>
        </w:rPr>
        <w:tab/>
      </w:r>
      <w:r w:rsidRPr="001D1EA7">
        <w:rPr>
          <w:sz w:val="28"/>
          <w:u w:val="single"/>
        </w:rPr>
        <w:tab/>
      </w:r>
      <w:r w:rsidRPr="001D1EA7">
        <w:rPr>
          <w:sz w:val="28"/>
          <w:u w:val="single"/>
        </w:rPr>
        <w:tab/>
      </w:r>
      <w:r w:rsidRPr="001D1EA7">
        <w:rPr>
          <w:sz w:val="28"/>
          <w:u w:val="single"/>
        </w:rPr>
        <w:tab/>
      </w:r>
      <w:r w:rsidR="00C56C25">
        <w:rPr>
          <w:sz w:val="28"/>
          <w:u w:val="single"/>
        </w:rPr>
        <w:tab/>
      </w:r>
      <w:r w:rsidR="00C56C25">
        <w:rPr>
          <w:sz w:val="28"/>
          <w:u w:val="single"/>
        </w:rPr>
        <w:tab/>
      </w:r>
      <w:r w:rsidRPr="001D1EA7">
        <w:rPr>
          <w:sz w:val="28"/>
        </w:rPr>
        <w:t xml:space="preserve"> </w:t>
      </w:r>
      <w:r w:rsidRPr="001D1EA7">
        <w:rPr>
          <w:sz w:val="28"/>
        </w:rPr>
        <w:tab/>
      </w:r>
      <w:r w:rsidRPr="00481E71">
        <w:rPr>
          <w:sz w:val="28"/>
          <w:highlight w:val="yellow"/>
        </w:rPr>
        <w:t>Date:</w:t>
      </w:r>
      <w:r w:rsidRPr="001D1EA7">
        <w:rPr>
          <w:sz w:val="28"/>
        </w:rPr>
        <w:t xml:space="preserve"> </w:t>
      </w:r>
      <w:r w:rsidRPr="001D1EA7">
        <w:rPr>
          <w:sz w:val="28"/>
          <w:u w:val="single"/>
        </w:rPr>
        <w:tab/>
      </w:r>
      <w:r w:rsidRPr="001D1EA7">
        <w:rPr>
          <w:sz w:val="28"/>
          <w:u w:val="single"/>
        </w:rPr>
        <w:tab/>
      </w:r>
      <w:r w:rsidRPr="001D1EA7">
        <w:rPr>
          <w:sz w:val="28"/>
          <w:u w:val="single"/>
        </w:rPr>
        <w:tab/>
      </w:r>
      <w:r w:rsidRPr="001D1EA7">
        <w:rPr>
          <w:sz w:val="28"/>
          <w:u w:val="single"/>
        </w:rPr>
        <w:tab/>
      </w:r>
      <w:r w:rsidR="00C56C25">
        <w:rPr>
          <w:sz w:val="28"/>
          <w:u w:val="single"/>
        </w:rPr>
        <w:tab/>
      </w:r>
    </w:p>
    <w:p w14:paraId="7FD26E5C" w14:textId="77777777" w:rsidR="001D1EA7" w:rsidRPr="001D1EA7" w:rsidRDefault="001D1EA7" w:rsidP="00414E63">
      <w:pPr>
        <w:pStyle w:val="NoSpacing"/>
        <w:rPr>
          <w:sz w:val="28"/>
        </w:rPr>
      </w:pPr>
    </w:p>
    <w:p w14:paraId="46E0B296" w14:textId="77777777" w:rsidR="001D1EA7" w:rsidRDefault="001D1EA7" w:rsidP="00414E63">
      <w:pPr>
        <w:pStyle w:val="NoSpacing"/>
        <w:rPr>
          <w:sz w:val="28"/>
          <w:u w:val="single"/>
        </w:rPr>
      </w:pPr>
      <w:r w:rsidRPr="001D1EA7">
        <w:rPr>
          <w:sz w:val="28"/>
        </w:rPr>
        <w:t xml:space="preserve">If signed by patient representative, state relationship to patient </w:t>
      </w:r>
      <w:r w:rsidRPr="001D1EA7">
        <w:rPr>
          <w:sz w:val="28"/>
          <w:u w:val="single"/>
        </w:rPr>
        <w:tab/>
      </w:r>
      <w:r w:rsidRPr="001D1EA7">
        <w:rPr>
          <w:sz w:val="28"/>
          <w:u w:val="single"/>
        </w:rPr>
        <w:tab/>
      </w:r>
      <w:r w:rsidRPr="001D1EA7">
        <w:rPr>
          <w:sz w:val="28"/>
          <w:u w:val="single"/>
        </w:rPr>
        <w:tab/>
      </w:r>
      <w:r w:rsidRPr="001D1EA7">
        <w:rPr>
          <w:sz w:val="28"/>
          <w:u w:val="single"/>
        </w:rPr>
        <w:tab/>
      </w:r>
    </w:p>
    <w:p w14:paraId="35300560" w14:textId="77777777" w:rsidR="00856EA3" w:rsidRDefault="00856EA3" w:rsidP="00414E63">
      <w:pPr>
        <w:pStyle w:val="NoSpacing"/>
        <w:rPr>
          <w:sz w:val="28"/>
          <w:u w:val="single"/>
        </w:rPr>
      </w:pPr>
    </w:p>
    <w:p w14:paraId="0E4B0866" w14:textId="77777777" w:rsidR="00856EA3" w:rsidRDefault="00856EA3" w:rsidP="00414E63">
      <w:pPr>
        <w:pStyle w:val="NoSpacing"/>
        <w:rPr>
          <w:sz w:val="28"/>
          <w:u w:val="single"/>
        </w:rPr>
      </w:pPr>
    </w:p>
    <w:p w14:paraId="6F8DE055" w14:textId="77777777" w:rsidR="00856EA3" w:rsidRDefault="00856EA3" w:rsidP="00414E63">
      <w:pPr>
        <w:pStyle w:val="NoSpacing"/>
        <w:rPr>
          <w:sz w:val="28"/>
          <w:u w:val="single"/>
        </w:rPr>
      </w:pPr>
    </w:p>
    <w:p w14:paraId="30E40E52" w14:textId="77777777" w:rsidR="00856EA3" w:rsidRDefault="00856EA3" w:rsidP="00414E63">
      <w:pPr>
        <w:pStyle w:val="NoSpacing"/>
        <w:rPr>
          <w:sz w:val="28"/>
          <w:u w:val="single"/>
        </w:rPr>
      </w:pPr>
    </w:p>
    <w:p w14:paraId="380639EE" w14:textId="77777777" w:rsidR="00856EA3" w:rsidRDefault="00856EA3" w:rsidP="00414E63">
      <w:pPr>
        <w:pStyle w:val="NoSpacing"/>
        <w:rPr>
          <w:sz w:val="28"/>
          <w:u w:val="single"/>
        </w:rPr>
      </w:pPr>
    </w:p>
    <w:p w14:paraId="61E926A4" w14:textId="77777777" w:rsidR="00856EA3" w:rsidRDefault="00856EA3" w:rsidP="00414E63">
      <w:pPr>
        <w:pStyle w:val="NoSpacing"/>
        <w:rPr>
          <w:sz w:val="28"/>
          <w:u w:val="single"/>
        </w:rPr>
      </w:pPr>
    </w:p>
    <w:p w14:paraId="487C50D9" w14:textId="77777777" w:rsidR="00856EA3" w:rsidRDefault="00856EA3" w:rsidP="00414E63">
      <w:pPr>
        <w:pStyle w:val="NoSpacing"/>
        <w:rPr>
          <w:sz w:val="28"/>
          <w:u w:val="single"/>
        </w:rPr>
      </w:pPr>
    </w:p>
    <w:p w14:paraId="6436648E" w14:textId="77777777" w:rsidR="00856EA3" w:rsidRDefault="00856EA3" w:rsidP="00414E63">
      <w:pPr>
        <w:pStyle w:val="NoSpacing"/>
        <w:rPr>
          <w:sz w:val="28"/>
          <w:u w:val="single"/>
        </w:rPr>
      </w:pPr>
    </w:p>
    <w:p w14:paraId="15BC7F9E" w14:textId="77777777" w:rsidR="00856EA3" w:rsidRDefault="00856EA3" w:rsidP="00856EA3">
      <w:pPr>
        <w:pStyle w:val="NoSpacing"/>
        <w:jc w:val="center"/>
        <w:rPr>
          <w:sz w:val="36"/>
        </w:rPr>
      </w:pPr>
      <w:r>
        <w:rPr>
          <w:sz w:val="36"/>
        </w:rPr>
        <w:t>HERNANDEZ CHIROPRACTIC</w:t>
      </w:r>
    </w:p>
    <w:p w14:paraId="7B7896AE" w14:textId="77777777" w:rsidR="00856EA3" w:rsidRDefault="00856EA3" w:rsidP="00856EA3">
      <w:pPr>
        <w:pStyle w:val="NoSpacing"/>
        <w:jc w:val="center"/>
        <w:rPr>
          <w:sz w:val="28"/>
        </w:rPr>
      </w:pPr>
      <w:r>
        <w:rPr>
          <w:sz w:val="28"/>
        </w:rPr>
        <w:t>1125 Linda Vista Drive suite 102</w:t>
      </w:r>
    </w:p>
    <w:p w14:paraId="5C397996" w14:textId="77777777" w:rsidR="00856EA3" w:rsidRDefault="00856EA3" w:rsidP="00856EA3">
      <w:pPr>
        <w:jc w:val="center"/>
        <w:rPr>
          <w:sz w:val="28"/>
        </w:rPr>
      </w:pPr>
      <w:r>
        <w:rPr>
          <w:sz w:val="28"/>
        </w:rPr>
        <w:t>San Marcos, CA 92078</w:t>
      </w:r>
    </w:p>
    <w:p w14:paraId="23FA4A62" w14:textId="77777777" w:rsidR="00856EA3" w:rsidRPr="00D2168A" w:rsidRDefault="00856EA3" w:rsidP="00856EA3">
      <w:pPr>
        <w:jc w:val="center"/>
        <w:rPr>
          <w:b/>
          <w:sz w:val="40"/>
        </w:rPr>
      </w:pPr>
      <w:r w:rsidRPr="00D2168A">
        <w:rPr>
          <w:b/>
          <w:sz w:val="40"/>
        </w:rPr>
        <w:t>Acknowledgement of Special Promotional Fee</w:t>
      </w:r>
    </w:p>
    <w:p w14:paraId="540451BD" w14:textId="77777777" w:rsidR="00856EA3" w:rsidRDefault="00856EA3" w:rsidP="00856EA3">
      <w:pPr>
        <w:pStyle w:val="NoSpacing"/>
        <w:rPr>
          <w:sz w:val="32"/>
        </w:rPr>
      </w:pPr>
    </w:p>
    <w:p w14:paraId="44C0AC15" w14:textId="77777777" w:rsidR="00856EA3" w:rsidRPr="00D2168A" w:rsidRDefault="00856EA3" w:rsidP="00856EA3">
      <w:pPr>
        <w:pStyle w:val="NoSpacing"/>
        <w:rPr>
          <w:sz w:val="32"/>
        </w:rPr>
      </w:pPr>
      <w:r w:rsidRPr="00D2168A">
        <w:rPr>
          <w:sz w:val="32"/>
        </w:rPr>
        <w:t>I acknowledge that Dr. Hernandez’s initial fee with (coupon / referral / card / other:</w:t>
      </w:r>
      <w:r w:rsidRPr="00D2168A">
        <w:rPr>
          <w:sz w:val="32"/>
          <w:u w:val="single"/>
        </w:rPr>
        <w:tab/>
      </w:r>
      <w:r w:rsidRPr="00D2168A">
        <w:rPr>
          <w:sz w:val="32"/>
          <w:u w:val="single"/>
        </w:rPr>
        <w:tab/>
      </w:r>
      <w:proofErr w:type="gramStart"/>
      <w:r w:rsidRPr="00D2168A">
        <w:rPr>
          <w:sz w:val="32"/>
          <w:u w:val="single"/>
        </w:rPr>
        <w:tab/>
        <w:t xml:space="preserve"> </w:t>
      </w:r>
      <w:r w:rsidRPr="00D2168A">
        <w:rPr>
          <w:sz w:val="32"/>
        </w:rPr>
        <w:t>)</w:t>
      </w:r>
      <w:proofErr w:type="gramEnd"/>
    </w:p>
    <w:p w14:paraId="2E96751A" w14:textId="77777777" w:rsidR="00856EA3" w:rsidRPr="00D2168A" w:rsidRDefault="00856EA3" w:rsidP="00856EA3">
      <w:pPr>
        <w:pStyle w:val="NoSpacing"/>
        <w:rPr>
          <w:sz w:val="32"/>
        </w:rPr>
      </w:pPr>
      <w:r w:rsidRPr="00D2168A">
        <w:rPr>
          <w:sz w:val="32"/>
        </w:rPr>
        <w:t xml:space="preserve">Is a special </w:t>
      </w:r>
      <w:r>
        <w:rPr>
          <w:sz w:val="32"/>
        </w:rPr>
        <w:t>PROMOTIONAL FEE</w:t>
      </w:r>
      <w:r w:rsidRPr="00D2168A">
        <w:rPr>
          <w:sz w:val="32"/>
        </w:rPr>
        <w:t xml:space="preserve"> and not our Usual and Customary fee. </w:t>
      </w:r>
    </w:p>
    <w:p w14:paraId="5D172742" w14:textId="77777777" w:rsidR="00856EA3" w:rsidRPr="00D2168A" w:rsidRDefault="00856EA3" w:rsidP="00856EA3">
      <w:pPr>
        <w:pStyle w:val="NoSpacing"/>
        <w:rPr>
          <w:sz w:val="32"/>
        </w:rPr>
      </w:pPr>
    </w:p>
    <w:p w14:paraId="5C49ED63" w14:textId="77777777" w:rsidR="00856EA3" w:rsidRPr="00D2168A" w:rsidRDefault="00856EA3" w:rsidP="00856EA3">
      <w:pPr>
        <w:pStyle w:val="NoSpacing"/>
        <w:rPr>
          <w:sz w:val="32"/>
        </w:rPr>
      </w:pPr>
      <w:r w:rsidRPr="00D2168A">
        <w:rPr>
          <w:sz w:val="32"/>
        </w:rPr>
        <w:t>As such, I understand that the results of any of the tests, including x-rays, tests, examinations, range of motion studies, scans or any other procedures performed on me or in the special promotional fee shall not be release</w:t>
      </w:r>
      <w:r>
        <w:rPr>
          <w:sz w:val="32"/>
        </w:rPr>
        <w:t>d</w:t>
      </w:r>
      <w:r w:rsidRPr="00D2168A">
        <w:rPr>
          <w:sz w:val="32"/>
        </w:rPr>
        <w:t xml:space="preserve"> to me or to any other doctor or hospital or to any other person or institution unless and until the full and customary fees for the services are paid to Hernandez Chiropractic. </w:t>
      </w:r>
    </w:p>
    <w:p w14:paraId="1B24C3B6" w14:textId="77777777" w:rsidR="00856EA3" w:rsidRPr="00D2168A" w:rsidRDefault="00856EA3" w:rsidP="00856EA3">
      <w:pPr>
        <w:pStyle w:val="NoSpacing"/>
        <w:rPr>
          <w:sz w:val="32"/>
        </w:rPr>
      </w:pPr>
    </w:p>
    <w:p w14:paraId="6C74E14D" w14:textId="77777777" w:rsidR="00856EA3" w:rsidRPr="00D2168A" w:rsidRDefault="00856EA3" w:rsidP="00856EA3">
      <w:pPr>
        <w:pStyle w:val="NoSpacing"/>
        <w:rPr>
          <w:sz w:val="32"/>
        </w:rPr>
      </w:pPr>
      <w:r w:rsidRPr="00D2168A">
        <w:rPr>
          <w:sz w:val="32"/>
        </w:rPr>
        <w:t xml:space="preserve">I hereby waive my usual rights to take physical possession of originals or copies of the information gained from the aforementioned x-rays, tests, procedures, </w:t>
      </w:r>
      <w:proofErr w:type="spellStart"/>
      <w:r w:rsidRPr="00D2168A">
        <w:rPr>
          <w:sz w:val="32"/>
        </w:rPr>
        <w:t>etc</w:t>
      </w:r>
      <w:proofErr w:type="spellEnd"/>
      <w:r w:rsidRPr="00D2168A">
        <w:rPr>
          <w:sz w:val="32"/>
        </w:rPr>
        <w:t xml:space="preserve"> until the full and customary fees for the services are paid to Hernandez Chiropractic. I further understand that I many not file any third party claims for the reimbursement of this special promotion fee (such as insurance, major medical, worker’s compensation, automobile accident, etc.)</w:t>
      </w:r>
    </w:p>
    <w:p w14:paraId="5AF42C0D" w14:textId="77777777" w:rsidR="00856EA3" w:rsidRDefault="00856EA3" w:rsidP="00856EA3">
      <w:pPr>
        <w:pStyle w:val="NoSpacing"/>
      </w:pPr>
    </w:p>
    <w:p w14:paraId="644AC9E9" w14:textId="77777777" w:rsidR="00856EA3" w:rsidRDefault="00856EA3" w:rsidP="00856EA3">
      <w:pPr>
        <w:pStyle w:val="NoSpacing"/>
      </w:pPr>
    </w:p>
    <w:p w14:paraId="2430CBA9" w14:textId="77777777" w:rsidR="00856EA3" w:rsidRDefault="00856EA3" w:rsidP="00856EA3">
      <w:pPr>
        <w:pStyle w:val="NoSpacing"/>
      </w:pPr>
    </w:p>
    <w:p w14:paraId="7F01C7F7" w14:textId="77777777" w:rsidR="00856EA3" w:rsidRDefault="00856EA3" w:rsidP="00856EA3">
      <w:pPr>
        <w:pStyle w:val="NoSpacing"/>
      </w:pPr>
    </w:p>
    <w:p w14:paraId="02614A11" w14:textId="77777777" w:rsidR="00856EA3" w:rsidRDefault="00856EA3" w:rsidP="00856EA3">
      <w:pPr>
        <w:pStyle w:val="NoSpacing"/>
      </w:pPr>
    </w:p>
    <w:p w14:paraId="6963210D" w14:textId="77777777" w:rsidR="009B5413" w:rsidRDefault="009B5413" w:rsidP="00856EA3">
      <w:pPr>
        <w:pStyle w:val="NoSpacing"/>
        <w:rPr>
          <w:u w:val="single"/>
        </w:rPr>
      </w:pPr>
    </w:p>
    <w:p w14:paraId="1AF7D661" w14:textId="77777777" w:rsidR="00856EA3" w:rsidRDefault="00856EA3" w:rsidP="00856EA3">
      <w:pPr>
        <w:pStyle w:val="NoSpacing"/>
      </w:pPr>
      <w:r>
        <w:rPr>
          <w:u w:val="single"/>
        </w:rPr>
        <w:tab/>
      </w:r>
      <w:r>
        <w:rPr>
          <w:u w:val="single"/>
        </w:rPr>
        <w:tab/>
      </w:r>
      <w:r>
        <w:rPr>
          <w:u w:val="single"/>
        </w:rPr>
        <w:tab/>
      </w:r>
      <w:r>
        <w:rPr>
          <w:u w:val="single"/>
        </w:rPr>
        <w:tab/>
      </w:r>
      <w:r>
        <w:rPr>
          <w:u w:val="single"/>
        </w:rPr>
        <w:tab/>
      </w:r>
      <w:r>
        <w:rPr>
          <w:u w:val="single"/>
        </w:rPr>
        <w:tab/>
      </w:r>
      <w:r>
        <w:t xml:space="preserve"> </w:t>
      </w:r>
      <w:r>
        <w:tab/>
      </w:r>
      <w:r>
        <w:tab/>
      </w:r>
      <w:r>
        <w:rPr>
          <w:u w:val="single"/>
        </w:rPr>
        <w:tab/>
      </w:r>
      <w:r>
        <w:rPr>
          <w:u w:val="single"/>
        </w:rPr>
        <w:tab/>
      </w:r>
      <w:r>
        <w:rPr>
          <w:u w:val="single"/>
        </w:rPr>
        <w:tab/>
      </w:r>
      <w:r>
        <w:rPr>
          <w:u w:val="single"/>
        </w:rPr>
        <w:tab/>
      </w:r>
      <w:r>
        <w:rPr>
          <w:u w:val="single"/>
        </w:rPr>
        <w:tab/>
      </w:r>
      <w:r>
        <w:rPr>
          <w:u w:val="single"/>
        </w:rPr>
        <w:tab/>
      </w:r>
    </w:p>
    <w:p w14:paraId="30E80BE0" w14:textId="77777777" w:rsidR="00856EA3" w:rsidRDefault="00856EA3" w:rsidP="00856EA3">
      <w:pPr>
        <w:pStyle w:val="NoSpacing"/>
      </w:pPr>
      <w:r>
        <w:tab/>
      </w:r>
      <w:r>
        <w:tab/>
      </w:r>
      <w:r w:rsidRPr="007D004E">
        <w:rPr>
          <w:highlight w:val="yellow"/>
        </w:rPr>
        <w:t>Print Name</w:t>
      </w:r>
      <w:r>
        <w:t xml:space="preserve"> </w:t>
      </w:r>
      <w:r>
        <w:tab/>
      </w:r>
      <w:r>
        <w:tab/>
      </w:r>
      <w:r>
        <w:tab/>
      </w:r>
      <w:r>
        <w:tab/>
      </w:r>
      <w:r>
        <w:tab/>
      </w:r>
      <w:r>
        <w:tab/>
      </w:r>
      <w:r>
        <w:tab/>
      </w:r>
      <w:r w:rsidRPr="007D004E">
        <w:rPr>
          <w:highlight w:val="yellow"/>
        </w:rPr>
        <w:t>Signature</w:t>
      </w:r>
    </w:p>
    <w:p w14:paraId="511C5289" w14:textId="77777777" w:rsidR="00856EA3" w:rsidRDefault="00856EA3" w:rsidP="00856EA3">
      <w:pPr>
        <w:pStyle w:val="NoSpacing"/>
      </w:pPr>
    </w:p>
    <w:p w14:paraId="46973A85" w14:textId="77777777" w:rsidR="00856EA3" w:rsidRDefault="00856EA3" w:rsidP="00856EA3">
      <w:pPr>
        <w:pStyle w:val="NoSpacing"/>
      </w:pPr>
    </w:p>
    <w:p w14:paraId="32ACD79C" w14:textId="77777777" w:rsidR="00856EA3" w:rsidRDefault="00856EA3" w:rsidP="00856EA3">
      <w:pPr>
        <w:pStyle w:val="NoSpacing"/>
      </w:pPr>
    </w:p>
    <w:p w14:paraId="2BD8469A" w14:textId="77777777" w:rsidR="00856EA3" w:rsidRDefault="00856EA3" w:rsidP="00856EA3">
      <w:pPr>
        <w:pStyle w:val="NoSpacing"/>
      </w:pPr>
    </w:p>
    <w:p w14:paraId="23194E00" w14:textId="77777777" w:rsidR="00856EA3" w:rsidRDefault="00856EA3" w:rsidP="00856EA3">
      <w:pPr>
        <w:pStyle w:val="NoSpacing"/>
      </w:pPr>
      <w:r>
        <w:rPr>
          <w:u w:val="single"/>
        </w:rPr>
        <w:tab/>
      </w:r>
      <w:r>
        <w:rPr>
          <w:u w:val="single"/>
        </w:rPr>
        <w:tab/>
      </w:r>
      <w:r>
        <w:rPr>
          <w:u w:val="single"/>
        </w:rPr>
        <w:tab/>
      </w:r>
      <w:r>
        <w:rPr>
          <w:u w:val="single"/>
        </w:rPr>
        <w:tab/>
      </w:r>
      <w:r>
        <w:rPr>
          <w:u w:val="single"/>
        </w:rPr>
        <w:tab/>
      </w:r>
      <w:r>
        <w:rPr>
          <w:u w:val="single"/>
        </w:rPr>
        <w:tab/>
      </w:r>
      <w:r>
        <w:t xml:space="preserve"> </w:t>
      </w:r>
      <w:r>
        <w:tab/>
      </w:r>
      <w:r>
        <w:tab/>
      </w:r>
      <w:r>
        <w:rPr>
          <w:u w:val="single"/>
        </w:rPr>
        <w:tab/>
      </w:r>
      <w:r>
        <w:rPr>
          <w:u w:val="single"/>
        </w:rPr>
        <w:tab/>
      </w:r>
      <w:r>
        <w:rPr>
          <w:u w:val="single"/>
        </w:rPr>
        <w:tab/>
      </w:r>
      <w:r>
        <w:rPr>
          <w:u w:val="single"/>
        </w:rPr>
        <w:tab/>
      </w:r>
      <w:r>
        <w:rPr>
          <w:u w:val="single"/>
        </w:rPr>
        <w:tab/>
      </w:r>
      <w:r>
        <w:rPr>
          <w:u w:val="single"/>
        </w:rPr>
        <w:tab/>
      </w:r>
    </w:p>
    <w:p w14:paraId="1CD2177D" w14:textId="77777777" w:rsidR="00856EA3" w:rsidRPr="00D2168A" w:rsidRDefault="00856EA3" w:rsidP="00856EA3">
      <w:pPr>
        <w:pStyle w:val="NoSpacing"/>
      </w:pPr>
      <w:r>
        <w:tab/>
      </w:r>
      <w:r>
        <w:tab/>
      </w:r>
      <w:r w:rsidRPr="007D004E">
        <w:rPr>
          <w:highlight w:val="yellow"/>
        </w:rPr>
        <w:t>Date</w:t>
      </w:r>
      <w:r>
        <w:tab/>
      </w:r>
      <w:r>
        <w:tab/>
      </w:r>
      <w:r>
        <w:tab/>
      </w:r>
      <w:r>
        <w:tab/>
      </w:r>
      <w:r>
        <w:tab/>
      </w:r>
      <w:r>
        <w:tab/>
      </w:r>
      <w:r>
        <w:tab/>
      </w:r>
      <w:r>
        <w:tab/>
        <w:t>Witness</w:t>
      </w:r>
    </w:p>
    <w:p w14:paraId="42DBE6CF" w14:textId="77777777" w:rsidR="00856EA3" w:rsidRDefault="00856EA3" w:rsidP="00414E63">
      <w:pPr>
        <w:pStyle w:val="NoSpacing"/>
        <w:rPr>
          <w:sz w:val="28"/>
        </w:rPr>
      </w:pPr>
    </w:p>
    <w:p w14:paraId="09326938" w14:textId="77777777" w:rsidR="00856EA3" w:rsidRDefault="00856EA3" w:rsidP="00414E63">
      <w:pPr>
        <w:pStyle w:val="NoSpacing"/>
        <w:rPr>
          <w:sz w:val="28"/>
        </w:rPr>
      </w:pPr>
    </w:p>
    <w:p w14:paraId="6DFB50E6" w14:textId="77777777" w:rsidR="00856EA3" w:rsidRDefault="00856EA3" w:rsidP="00414E63">
      <w:pPr>
        <w:pStyle w:val="NoSpacing"/>
        <w:rPr>
          <w:sz w:val="28"/>
        </w:rPr>
      </w:pPr>
    </w:p>
    <w:p w14:paraId="5D5B734D" w14:textId="77777777" w:rsidR="00856EA3" w:rsidRDefault="00856EA3" w:rsidP="00414E63">
      <w:pPr>
        <w:pStyle w:val="NoSpacing"/>
        <w:rPr>
          <w:sz w:val="28"/>
        </w:rPr>
      </w:pPr>
    </w:p>
    <w:p w14:paraId="1863329B" w14:textId="77777777" w:rsidR="00856EA3" w:rsidRPr="00856EA3" w:rsidRDefault="00856EA3" w:rsidP="00856EA3">
      <w:pPr>
        <w:spacing w:after="0"/>
        <w:jc w:val="center"/>
        <w:rPr>
          <w:rFonts w:eastAsia="MS Mincho"/>
          <w:sz w:val="36"/>
        </w:rPr>
      </w:pPr>
      <w:r w:rsidRPr="00856EA3">
        <w:rPr>
          <w:rFonts w:eastAsia="MS Mincho"/>
          <w:sz w:val="36"/>
        </w:rPr>
        <w:t>HERNANDEZ CHIROPRACTIC</w:t>
      </w:r>
    </w:p>
    <w:p w14:paraId="309931C9" w14:textId="77777777" w:rsidR="00856EA3" w:rsidRPr="00856EA3" w:rsidRDefault="00856EA3" w:rsidP="00856EA3">
      <w:pPr>
        <w:spacing w:after="0"/>
        <w:jc w:val="center"/>
        <w:rPr>
          <w:rFonts w:eastAsia="MS Mincho"/>
          <w:sz w:val="28"/>
          <w:lang w:val="es-US"/>
        </w:rPr>
      </w:pPr>
      <w:r w:rsidRPr="00856EA3">
        <w:rPr>
          <w:rFonts w:eastAsia="MS Mincho"/>
          <w:sz w:val="28"/>
          <w:lang w:val="es-US"/>
        </w:rPr>
        <w:t>1125 Linda Vista Drive suite 102</w:t>
      </w:r>
    </w:p>
    <w:p w14:paraId="0017BED2" w14:textId="77777777" w:rsidR="00856EA3" w:rsidRPr="00856EA3" w:rsidRDefault="00856EA3" w:rsidP="00856EA3">
      <w:pPr>
        <w:jc w:val="center"/>
        <w:rPr>
          <w:rFonts w:eastAsia="MS Mincho"/>
          <w:sz w:val="28"/>
          <w:lang w:val="es-US"/>
        </w:rPr>
      </w:pPr>
      <w:r w:rsidRPr="00856EA3">
        <w:rPr>
          <w:rFonts w:eastAsia="MS Mincho"/>
          <w:sz w:val="28"/>
          <w:lang w:val="es-US"/>
        </w:rPr>
        <w:t>San Marcos, CA 92078</w:t>
      </w:r>
    </w:p>
    <w:p w14:paraId="2A0026C1" w14:textId="77777777" w:rsidR="00856EA3" w:rsidRPr="00856EA3" w:rsidRDefault="00856EA3" w:rsidP="00856EA3">
      <w:pPr>
        <w:rPr>
          <w:rFonts w:eastAsia="MS Mincho"/>
          <w:lang w:val="es-US"/>
        </w:rPr>
      </w:pPr>
    </w:p>
    <w:p w14:paraId="62DB70E3" w14:textId="77777777" w:rsidR="00856EA3" w:rsidRPr="00856EA3" w:rsidRDefault="00856EA3" w:rsidP="00856EA3">
      <w:pPr>
        <w:jc w:val="center"/>
        <w:rPr>
          <w:rFonts w:eastAsia="MS Mincho"/>
          <w:b/>
          <w:sz w:val="40"/>
        </w:rPr>
      </w:pPr>
      <w:r w:rsidRPr="00856EA3">
        <w:rPr>
          <w:rFonts w:eastAsia="MS Mincho"/>
          <w:b/>
          <w:sz w:val="40"/>
        </w:rPr>
        <w:t>REQUEST FOR X-RAYS &amp; INFORMATION</w:t>
      </w:r>
    </w:p>
    <w:p w14:paraId="1786937A" w14:textId="77777777" w:rsidR="00856EA3" w:rsidRPr="00856EA3" w:rsidRDefault="00856EA3" w:rsidP="00856EA3">
      <w:pPr>
        <w:spacing w:after="0"/>
        <w:rPr>
          <w:rFonts w:eastAsia="MS Mincho"/>
          <w:sz w:val="28"/>
        </w:rPr>
      </w:pPr>
      <w:r w:rsidRPr="00856EA3">
        <w:rPr>
          <w:rFonts w:eastAsia="MS Mincho"/>
          <w:sz w:val="28"/>
        </w:rPr>
        <w:t xml:space="preserve">TO: </w:t>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p>
    <w:p w14:paraId="20D46F16" w14:textId="77777777" w:rsidR="00856EA3" w:rsidRPr="00856EA3" w:rsidRDefault="00856EA3" w:rsidP="00856EA3">
      <w:pPr>
        <w:spacing w:after="0"/>
        <w:rPr>
          <w:rFonts w:eastAsia="MS Mincho"/>
          <w:sz w:val="28"/>
        </w:rPr>
      </w:pPr>
      <w:r w:rsidRPr="00856EA3">
        <w:rPr>
          <w:rFonts w:eastAsia="MS Mincho"/>
          <w:sz w:val="28"/>
        </w:rPr>
        <w:t xml:space="preserve">ADDRESS: </w:t>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p>
    <w:p w14:paraId="10B66893" w14:textId="77777777" w:rsidR="00856EA3" w:rsidRPr="00856EA3" w:rsidRDefault="00856EA3" w:rsidP="00856EA3">
      <w:pPr>
        <w:spacing w:after="0"/>
        <w:rPr>
          <w:rFonts w:eastAsia="MS Mincho"/>
          <w:sz w:val="28"/>
          <w:u w:val="single"/>
        </w:rPr>
      </w:pPr>
      <w:r w:rsidRPr="00856EA3">
        <w:rPr>
          <w:rFonts w:eastAsia="MS Mincho"/>
          <w:sz w:val="28"/>
        </w:rPr>
        <w:t xml:space="preserve">I, </w:t>
      </w:r>
      <w:r w:rsidRPr="00856EA3">
        <w:rPr>
          <w:rFonts w:eastAsia="MS Mincho"/>
          <w:sz w:val="28"/>
          <w:highlight w:val="yellow"/>
        </w:rPr>
        <w:t>(PRINT NAME</w:t>
      </w:r>
      <w:r w:rsidRPr="00856EA3">
        <w:rPr>
          <w:rFonts w:eastAsia="MS Mincho"/>
          <w:sz w:val="28"/>
        </w:rPr>
        <w:t xml:space="preserve">) </w:t>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rPr>
        <w:t xml:space="preserve"> </w:t>
      </w:r>
      <w:r w:rsidRPr="00856EA3">
        <w:rPr>
          <w:rFonts w:eastAsia="MS Mincho"/>
          <w:sz w:val="28"/>
          <w:highlight w:val="yellow"/>
        </w:rPr>
        <w:t>BIRTHDATE:</w:t>
      </w:r>
      <w:r w:rsidRPr="00856EA3">
        <w:rPr>
          <w:rFonts w:eastAsia="MS Mincho"/>
          <w:sz w:val="28"/>
        </w:rPr>
        <w:t xml:space="preserve"> </w:t>
      </w:r>
      <w:r w:rsidRPr="00856EA3">
        <w:rPr>
          <w:rFonts w:eastAsia="MS Mincho"/>
          <w:sz w:val="28"/>
          <w:u w:val="single"/>
        </w:rPr>
        <w:tab/>
      </w:r>
      <w:r w:rsidRPr="00856EA3">
        <w:rPr>
          <w:rFonts w:eastAsia="MS Mincho"/>
          <w:sz w:val="28"/>
          <w:u w:val="single"/>
        </w:rPr>
        <w:tab/>
      </w:r>
      <w:r w:rsidRPr="00856EA3">
        <w:rPr>
          <w:rFonts w:eastAsia="MS Mincho"/>
          <w:sz w:val="28"/>
          <w:u w:val="single"/>
        </w:rPr>
        <w:tab/>
      </w:r>
      <w:r w:rsidRPr="00856EA3">
        <w:rPr>
          <w:rFonts w:eastAsia="MS Mincho"/>
          <w:sz w:val="28"/>
          <w:u w:val="single"/>
        </w:rPr>
        <w:tab/>
      </w:r>
    </w:p>
    <w:p w14:paraId="40D6911D" w14:textId="77777777" w:rsidR="00856EA3" w:rsidRPr="00856EA3" w:rsidRDefault="00856EA3" w:rsidP="00856EA3">
      <w:pPr>
        <w:spacing w:after="0"/>
        <w:rPr>
          <w:rFonts w:eastAsia="MS Mincho"/>
          <w:sz w:val="24"/>
        </w:rPr>
      </w:pPr>
    </w:p>
    <w:p w14:paraId="0289EAD8" w14:textId="77777777" w:rsidR="00856EA3" w:rsidRPr="00856EA3" w:rsidRDefault="00856EA3" w:rsidP="00856EA3">
      <w:pPr>
        <w:spacing w:after="0"/>
        <w:rPr>
          <w:rFonts w:eastAsia="MS Mincho"/>
          <w:sz w:val="24"/>
        </w:rPr>
      </w:pPr>
    </w:p>
    <w:p w14:paraId="000303C4" w14:textId="77777777" w:rsidR="00856EA3" w:rsidRPr="00856EA3" w:rsidRDefault="00856EA3" w:rsidP="00856EA3">
      <w:pPr>
        <w:spacing w:after="0"/>
        <w:rPr>
          <w:rFonts w:eastAsia="MS Mincho"/>
          <w:sz w:val="24"/>
        </w:rPr>
      </w:pPr>
      <w:r w:rsidRPr="00856EA3">
        <w:rPr>
          <w:rFonts w:eastAsia="MS Mincho"/>
          <w:sz w:val="24"/>
        </w:rPr>
        <w:t xml:space="preserve">REQUEST THE FOLLOWING INFORMATION: </w:t>
      </w:r>
      <w:r w:rsidRPr="00856EA3">
        <w:rPr>
          <w:rFonts w:eastAsia="MS Mincho"/>
          <w:sz w:val="24"/>
        </w:rPr>
        <w:tab/>
      </w:r>
    </w:p>
    <w:p w14:paraId="0EB41887" w14:textId="77777777" w:rsidR="00856EA3" w:rsidRPr="00856EA3" w:rsidRDefault="002C4CE1" w:rsidP="00856EA3">
      <w:pPr>
        <w:spacing w:after="0"/>
        <w:ind w:left="720"/>
        <w:rPr>
          <w:rFonts w:ascii="Arial" w:eastAsia="MS Mincho" w:hAnsi="Arial" w:cs="Arial"/>
          <w:sz w:val="24"/>
          <w:lang w:eastAsia="ja-JP"/>
        </w:rPr>
      </w:pPr>
      <w:sdt>
        <w:sdtPr>
          <w:rPr>
            <w:rFonts w:ascii="Arial" w:eastAsia="MS Mincho" w:hAnsi="Arial" w:cs="Arial"/>
            <w:sz w:val="24"/>
            <w:lang w:eastAsia="ja-JP"/>
          </w:rPr>
          <w:id w:val="-397049460"/>
          <w14:checkbox>
            <w14:checked w14:val="0"/>
            <w14:checkedState w14:val="2612" w14:font="MS Gothic"/>
            <w14:uncheckedState w14:val="2610" w14:font="MS Gothic"/>
          </w14:checkbox>
        </w:sdtPr>
        <w:sdtEndPr/>
        <w:sdtContent>
          <w:r w:rsidR="00856EA3" w:rsidRPr="00856EA3">
            <w:rPr>
              <w:rFonts w:ascii="Arial" w:eastAsia="MS Mincho" w:hAnsi="Arial" w:cs="Arial" w:hint="eastAsia"/>
              <w:sz w:val="24"/>
              <w:lang w:eastAsia="ja-JP"/>
            </w:rPr>
            <w:t>☐</w:t>
          </w:r>
        </w:sdtContent>
      </w:sdt>
      <w:r w:rsidR="00856EA3" w:rsidRPr="00856EA3">
        <w:rPr>
          <w:rFonts w:ascii="Arial" w:eastAsia="MS Mincho" w:hAnsi="Arial" w:cs="Arial"/>
          <w:sz w:val="24"/>
          <w:lang w:eastAsia="ja-JP"/>
        </w:rPr>
        <w:t xml:space="preserve">X-RAYS </w:t>
      </w:r>
      <w:r w:rsidR="00856EA3" w:rsidRPr="00856EA3">
        <w:rPr>
          <w:rFonts w:ascii="Arial" w:eastAsia="MS Mincho" w:hAnsi="Arial" w:cs="Arial"/>
          <w:sz w:val="24"/>
          <w:lang w:eastAsia="ja-JP"/>
        </w:rPr>
        <w:tab/>
      </w:r>
      <w:sdt>
        <w:sdtPr>
          <w:rPr>
            <w:rFonts w:ascii="Arial" w:eastAsia="MS Mincho" w:hAnsi="Arial" w:cs="Arial"/>
            <w:sz w:val="24"/>
            <w:lang w:eastAsia="ja-JP"/>
          </w:rPr>
          <w:id w:val="1480810223"/>
          <w14:checkbox>
            <w14:checked w14:val="0"/>
            <w14:checkedState w14:val="2612" w14:font="MS Gothic"/>
            <w14:uncheckedState w14:val="2610" w14:font="MS Gothic"/>
          </w14:checkbox>
        </w:sdtPr>
        <w:sdtEndPr/>
        <w:sdtContent>
          <w:r w:rsidR="00856EA3" w:rsidRPr="00856EA3">
            <w:rPr>
              <w:rFonts w:ascii="Arial" w:eastAsia="MS Mincho" w:hAnsi="Arial" w:cs="Arial" w:hint="eastAsia"/>
              <w:sz w:val="24"/>
              <w:lang w:eastAsia="ja-JP"/>
            </w:rPr>
            <w:t>☐</w:t>
          </w:r>
        </w:sdtContent>
      </w:sdt>
      <w:r w:rsidR="00856EA3" w:rsidRPr="00856EA3">
        <w:rPr>
          <w:rFonts w:ascii="Arial" w:eastAsia="MS Mincho" w:hAnsi="Arial" w:cs="Arial"/>
          <w:sz w:val="24"/>
          <w:lang w:eastAsia="ja-JP"/>
        </w:rPr>
        <w:t>HISTORY</w:t>
      </w:r>
      <w:r w:rsidR="00856EA3" w:rsidRPr="00856EA3">
        <w:rPr>
          <w:rFonts w:ascii="Arial" w:eastAsia="MS Mincho" w:hAnsi="Arial" w:cs="Arial"/>
          <w:sz w:val="24"/>
          <w:lang w:eastAsia="ja-JP"/>
        </w:rPr>
        <w:tab/>
      </w:r>
      <w:sdt>
        <w:sdtPr>
          <w:rPr>
            <w:rFonts w:ascii="Arial" w:eastAsia="MS Mincho" w:hAnsi="Arial" w:cs="Arial"/>
            <w:sz w:val="24"/>
            <w:lang w:eastAsia="ja-JP"/>
          </w:rPr>
          <w:id w:val="-1500727358"/>
          <w14:checkbox>
            <w14:checked w14:val="0"/>
            <w14:checkedState w14:val="2612" w14:font="MS Gothic"/>
            <w14:uncheckedState w14:val="2610" w14:font="MS Gothic"/>
          </w14:checkbox>
        </w:sdtPr>
        <w:sdtEndPr/>
        <w:sdtContent>
          <w:r w:rsidR="00856EA3" w:rsidRPr="00856EA3">
            <w:rPr>
              <w:rFonts w:ascii="Arial" w:eastAsia="MS Mincho" w:hAnsi="Arial" w:cs="Arial" w:hint="eastAsia"/>
              <w:sz w:val="24"/>
              <w:lang w:eastAsia="ja-JP"/>
            </w:rPr>
            <w:t>☐</w:t>
          </w:r>
        </w:sdtContent>
      </w:sdt>
      <w:r w:rsidR="00856EA3" w:rsidRPr="00856EA3">
        <w:rPr>
          <w:rFonts w:ascii="Arial" w:eastAsia="MS Mincho" w:hAnsi="Arial" w:cs="Arial"/>
          <w:sz w:val="24"/>
          <w:lang w:eastAsia="ja-JP"/>
        </w:rPr>
        <w:t>RECORDS</w:t>
      </w:r>
      <w:r w:rsidR="00856EA3" w:rsidRPr="00856EA3">
        <w:rPr>
          <w:rFonts w:ascii="Arial" w:eastAsia="MS Mincho" w:hAnsi="Arial" w:cs="Arial"/>
          <w:sz w:val="24"/>
          <w:lang w:eastAsia="ja-JP"/>
        </w:rPr>
        <w:tab/>
      </w:r>
      <w:r w:rsidR="00856EA3" w:rsidRPr="00856EA3">
        <w:rPr>
          <w:rFonts w:ascii="Arial" w:eastAsia="MS Mincho" w:hAnsi="Arial" w:cs="Arial"/>
          <w:sz w:val="24"/>
          <w:lang w:eastAsia="ja-JP"/>
        </w:rPr>
        <w:tab/>
      </w:r>
      <w:sdt>
        <w:sdtPr>
          <w:rPr>
            <w:rFonts w:ascii="Arial" w:eastAsia="MS Mincho" w:hAnsi="Arial" w:cs="Arial"/>
            <w:sz w:val="24"/>
            <w:lang w:eastAsia="ja-JP"/>
          </w:rPr>
          <w:id w:val="-717735569"/>
          <w14:checkbox>
            <w14:checked w14:val="0"/>
            <w14:checkedState w14:val="2612" w14:font="MS Gothic"/>
            <w14:uncheckedState w14:val="2610" w14:font="MS Gothic"/>
          </w14:checkbox>
        </w:sdtPr>
        <w:sdtEndPr/>
        <w:sdtContent>
          <w:r w:rsidR="00856EA3" w:rsidRPr="00856EA3">
            <w:rPr>
              <w:rFonts w:ascii="Arial" w:eastAsia="MS Mincho" w:hAnsi="Arial" w:cs="Arial" w:hint="eastAsia"/>
              <w:sz w:val="24"/>
              <w:lang w:eastAsia="ja-JP"/>
            </w:rPr>
            <w:t>☐</w:t>
          </w:r>
        </w:sdtContent>
      </w:sdt>
      <w:r w:rsidR="00856EA3" w:rsidRPr="00856EA3">
        <w:rPr>
          <w:rFonts w:ascii="Arial" w:eastAsia="MS Mincho" w:hAnsi="Arial" w:cs="Arial"/>
          <w:sz w:val="24"/>
          <w:lang w:eastAsia="ja-JP"/>
        </w:rPr>
        <w:t>REPORTS</w:t>
      </w:r>
      <w:r w:rsidR="00856EA3" w:rsidRPr="00856EA3">
        <w:rPr>
          <w:rFonts w:ascii="Arial" w:eastAsia="MS Mincho" w:hAnsi="Arial" w:cs="Arial"/>
          <w:sz w:val="24"/>
          <w:lang w:eastAsia="ja-JP"/>
        </w:rPr>
        <w:tab/>
      </w:r>
      <w:r w:rsidR="00856EA3" w:rsidRPr="00856EA3">
        <w:rPr>
          <w:rFonts w:ascii="Arial" w:eastAsia="MS Mincho" w:hAnsi="Arial" w:cs="Arial"/>
          <w:sz w:val="24"/>
          <w:lang w:eastAsia="ja-JP"/>
        </w:rPr>
        <w:tab/>
      </w:r>
      <w:sdt>
        <w:sdtPr>
          <w:rPr>
            <w:rFonts w:ascii="Arial" w:eastAsia="MS Mincho" w:hAnsi="Arial" w:cs="Arial"/>
            <w:sz w:val="24"/>
            <w:lang w:eastAsia="ja-JP"/>
          </w:rPr>
          <w:id w:val="1906573811"/>
          <w14:checkbox>
            <w14:checked w14:val="0"/>
            <w14:checkedState w14:val="2612" w14:font="MS Gothic"/>
            <w14:uncheckedState w14:val="2610" w14:font="MS Gothic"/>
          </w14:checkbox>
        </w:sdtPr>
        <w:sdtEndPr/>
        <w:sdtContent>
          <w:r w:rsidR="00856EA3" w:rsidRPr="00856EA3">
            <w:rPr>
              <w:rFonts w:ascii="Arial" w:eastAsia="MS Mincho" w:hAnsi="Arial" w:cs="Arial" w:hint="eastAsia"/>
              <w:sz w:val="24"/>
              <w:lang w:eastAsia="ja-JP"/>
            </w:rPr>
            <w:t>☐</w:t>
          </w:r>
        </w:sdtContent>
      </w:sdt>
      <w:r w:rsidR="00856EA3" w:rsidRPr="00856EA3">
        <w:rPr>
          <w:rFonts w:ascii="Arial" w:eastAsia="MS Mincho" w:hAnsi="Arial" w:cs="Arial"/>
          <w:sz w:val="24"/>
          <w:lang w:eastAsia="ja-JP"/>
        </w:rPr>
        <w:t>DIAGNOSIS</w:t>
      </w:r>
    </w:p>
    <w:p w14:paraId="2E1D9E7F" w14:textId="77777777" w:rsidR="00856EA3" w:rsidRPr="00856EA3" w:rsidRDefault="00856EA3" w:rsidP="00856EA3">
      <w:pPr>
        <w:spacing w:after="0"/>
        <w:ind w:left="720"/>
        <w:rPr>
          <w:rFonts w:ascii="Arial" w:eastAsia="MS Mincho" w:hAnsi="Arial" w:cs="Arial"/>
          <w:sz w:val="24"/>
          <w:lang w:eastAsia="ja-JP"/>
        </w:rPr>
      </w:pPr>
    </w:p>
    <w:p w14:paraId="415644AE" w14:textId="77777777" w:rsidR="00856EA3" w:rsidRPr="00856EA3" w:rsidRDefault="00856EA3" w:rsidP="00856EA3">
      <w:pPr>
        <w:spacing w:after="0"/>
        <w:rPr>
          <w:rFonts w:eastAsia="MS Mincho" w:cs="Arial"/>
          <w:sz w:val="24"/>
          <w:lang w:eastAsia="ja-JP"/>
        </w:rPr>
      </w:pPr>
    </w:p>
    <w:p w14:paraId="2595992F" w14:textId="77777777" w:rsidR="00856EA3" w:rsidRPr="00856EA3" w:rsidRDefault="00856EA3" w:rsidP="00856EA3">
      <w:pPr>
        <w:spacing w:after="0"/>
        <w:rPr>
          <w:rFonts w:eastAsia="MS Mincho" w:cs="Arial"/>
          <w:sz w:val="24"/>
          <w:lang w:eastAsia="ja-JP"/>
        </w:rPr>
      </w:pPr>
      <w:r w:rsidRPr="00856EA3">
        <w:rPr>
          <w:rFonts w:eastAsia="MS Mincho" w:cs="Arial"/>
          <w:sz w:val="24"/>
          <w:lang w:eastAsia="ja-JP"/>
        </w:rPr>
        <w:t xml:space="preserve">CONCERNING MY: </w:t>
      </w:r>
    </w:p>
    <w:p w14:paraId="77226EF8" w14:textId="77777777" w:rsidR="00856EA3" w:rsidRPr="00856EA3" w:rsidRDefault="002C4CE1" w:rsidP="00856EA3">
      <w:pPr>
        <w:spacing w:after="0"/>
        <w:rPr>
          <w:rFonts w:ascii="Arial" w:eastAsia="MS Mincho" w:hAnsi="Arial" w:cs="Arial"/>
          <w:sz w:val="24"/>
          <w:u w:val="single"/>
          <w:lang w:eastAsia="ja-JP"/>
        </w:rPr>
      </w:pPr>
      <w:sdt>
        <w:sdtPr>
          <w:rPr>
            <w:rFonts w:ascii="Arial" w:eastAsia="MS Mincho" w:hAnsi="Arial" w:cs="Arial"/>
            <w:sz w:val="24"/>
            <w:lang w:eastAsia="ja-JP"/>
          </w:rPr>
          <w:id w:val="1726794608"/>
          <w14:checkbox>
            <w14:checked w14:val="0"/>
            <w14:checkedState w14:val="2612" w14:font="MS Gothic"/>
            <w14:uncheckedState w14:val="2610" w14:font="MS Gothic"/>
          </w14:checkbox>
        </w:sdtPr>
        <w:sdtEndPr/>
        <w:sdtContent>
          <w:r w:rsidR="00856EA3" w:rsidRPr="00856EA3">
            <w:rPr>
              <w:rFonts w:ascii="Arial" w:eastAsia="MS Mincho" w:hAnsi="Arial" w:cs="Arial" w:hint="eastAsia"/>
              <w:sz w:val="24"/>
              <w:lang w:eastAsia="ja-JP"/>
            </w:rPr>
            <w:t>☐</w:t>
          </w:r>
        </w:sdtContent>
      </w:sdt>
      <w:r w:rsidR="00856EA3" w:rsidRPr="00856EA3">
        <w:rPr>
          <w:rFonts w:ascii="Arial" w:eastAsia="MS Mincho" w:hAnsi="Arial" w:cs="Arial"/>
          <w:sz w:val="24"/>
          <w:lang w:eastAsia="ja-JP"/>
        </w:rPr>
        <w:t>ILLNESS</w:t>
      </w:r>
      <w:r w:rsidR="00856EA3" w:rsidRPr="00856EA3">
        <w:rPr>
          <w:rFonts w:ascii="Arial" w:eastAsia="MS Mincho" w:hAnsi="Arial" w:cs="Arial"/>
          <w:sz w:val="24"/>
          <w:lang w:eastAsia="ja-JP"/>
        </w:rPr>
        <w:tab/>
      </w:r>
      <w:r w:rsidR="00856EA3" w:rsidRPr="00856EA3">
        <w:rPr>
          <w:rFonts w:ascii="Arial" w:eastAsia="MS Mincho" w:hAnsi="Arial" w:cs="Arial"/>
          <w:sz w:val="24"/>
          <w:lang w:eastAsia="ja-JP"/>
        </w:rPr>
        <w:tab/>
      </w:r>
      <w:sdt>
        <w:sdtPr>
          <w:rPr>
            <w:rFonts w:ascii="Arial" w:eastAsia="MS Mincho" w:hAnsi="Arial" w:cs="Arial"/>
            <w:sz w:val="24"/>
            <w:lang w:eastAsia="ja-JP"/>
          </w:rPr>
          <w:id w:val="2081400841"/>
          <w14:checkbox>
            <w14:checked w14:val="0"/>
            <w14:checkedState w14:val="2612" w14:font="MS Gothic"/>
            <w14:uncheckedState w14:val="2610" w14:font="MS Gothic"/>
          </w14:checkbox>
        </w:sdtPr>
        <w:sdtEndPr/>
        <w:sdtContent>
          <w:r w:rsidR="00856EA3" w:rsidRPr="00856EA3">
            <w:rPr>
              <w:rFonts w:ascii="Arial" w:eastAsia="MS Mincho" w:hAnsi="Arial" w:cs="Arial" w:hint="eastAsia"/>
              <w:sz w:val="24"/>
              <w:lang w:eastAsia="ja-JP"/>
            </w:rPr>
            <w:t>☐</w:t>
          </w:r>
        </w:sdtContent>
      </w:sdt>
      <w:r w:rsidR="00856EA3" w:rsidRPr="00856EA3">
        <w:rPr>
          <w:rFonts w:ascii="Arial" w:eastAsia="MS Mincho" w:hAnsi="Arial" w:cs="Arial"/>
          <w:sz w:val="24"/>
          <w:lang w:eastAsia="ja-JP"/>
        </w:rPr>
        <w:t>ACCIDENT</w:t>
      </w:r>
      <w:r w:rsidR="00856EA3" w:rsidRPr="00856EA3">
        <w:rPr>
          <w:rFonts w:ascii="Arial" w:eastAsia="MS Mincho" w:hAnsi="Arial" w:cs="Arial"/>
          <w:sz w:val="24"/>
          <w:lang w:eastAsia="ja-JP"/>
        </w:rPr>
        <w:tab/>
      </w:r>
      <w:r w:rsidR="00856EA3" w:rsidRPr="00856EA3">
        <w:rPr>
          <w:rFonts w:ascii="Arial" w:eastAsia="MS Mincho" w:hAnsi="Arial" w:cs="Arial"/>
          <w:sz w:val="24"/>
          <w:lang w:eastAsia="ja-JP"/>
        </w:rPr>
        <w:tab/>
      </w:r>
      <w:sdt>
        <w:sdtPr>
          <w:rPr>
            <w:rFonts w:ascii="Arial" w:eastAsia="MS Mincho" w:hAnsi="Arial" w:cs="Arial"/>
            <w:sz w:val="24"/>
            <w:lang w:eastAsia="ja-JP"/>
          </w:rPr>
          <w:id w:val="399795617"/>
          <w14:checkbox>
            <w14:checked w14:val="0"/>
            <w14:checkedState w14:val="2612" w14:font="MS Gothic"/>
            <w14:uncheckedState w14:val="2610" w14:font="MS Gothic"/>
          </w14:checkbox>
        </w:sdtPr>
        <w:sdtEndPr/>
        <w:sdtContent>
          <w:r w:rsidR="00856EA3" w:rsidRPr="00856EA3">
            <w:rPr>
              <w:rFonts w:ascii="Arial" w:eastAsia="MS Mincho" w:hAnsi="Arial" w:cs="Arial" w:hint="eastAsia"/>
              <w:sz w:val="24"/>
              <w:lang w:eastAsia="ja-JP"/>
            </w:rPr>
            <w:t>☐</w:t>
          </w:r>
        </w:sdtContent>
      </w:sdt>
      <w:r w:rsidR="00856EA3" w:rsidRPr="00856EA3">
        <w:rPr>
          <w:rFonts w:ascii="Arial" w:eastAsia="MS Mincho" w:hAnsi="Arial" w:cs="Arial"/>
          <w:sz w:val="24"/>
          <w:lang w:eastAsia="ja-JP"/>
        </w:rPr>
        <w:t xml:space="preserve">INJURY </w:t>
      </w:r>
      <w:r w:rsidR="00856EA3" w:rsidRPr="00856EA3">
        <w:rPr>
          <w:rFonts w:ascii="Arial" w:eastAsia="MS Mincho" w:hAnsi="Arial" w:cs="Arial"/>
          <w:sz w:val="24"/>
          <w:lang w:eastAsia="ja-JP"/>
        </w:rPr>
        <w:tab/>
      </w:r>
      <w:r w:rsidR="00856EA3" w:rsidRPr="00856EA3">
        <w:rPr>
          <w:rFonts w:ascii="Arial" w:eastAsia="MS Mincho" w:hAnsi="Arial" w:cs="Arial"/>
          <w:sz w:val="24"/>
          <w:lang w:eastAsia="ja-JP"/>
        </w:rPr>
        <w:tab/>
      </w:r>
      <w:sdt>
        <w:sdtPr>
          <w:rPr>
            <w:rFonts w:ascii="Arial" w:eastAsia="MS Mincho" w:hAnsi="Arial" w:cs="Arial"/>
            <w:sz w:val="24"/>
            <w:lang w:eastAsia="ja-JP"/>
          </w:rPr>
          <w:id w:val="-451712269"/>
          <w14:checkbox>
            <w14:checked w14:val="0"/>
            <w14:checkedState w14:val="2612" w14:font="MS Gothic"/>
            <w14:uncheckedState w14:val="2610" w14:font="MS Gothic"/>
          </w14:checkbox>
        </w:sdtPr>
        <w:sdtEndPr/>
        <w:sdtContent>
          <w:r w:rsidR="00856EA3" w:rsidRPr="00856EA3">
            <w:rPr>
              <w:rFonts w:ascii="Arial" w:eastAsia="MS Mincho" w:hAnsi="Arial" w:cs="Arial" w:hint="eastAsia"/>
              <w:sz w:val="24"/>
              <w:lang w:eastAsia="ja-JP"/>
            </w:rPr>
            <w:t>☐</w:t>
          </w:r>
        </w:sdtContent>
      </w:sdt>
      <w:r w:rsidR="00856EA3" w:rsidRPr="00856EA3">
        <w:rPr>
          <w:rFonts w:ascii="Arial" w:eastAsia="MS Mincho" w:hAnsi="Arial" w:cs="Arial"/>
          <w:sz w:val="24"/>
          <w:lang w:eastAsia="ja-JP"/>
        </w:rPr>
        <w:t xml:space="preserve">OTHER: </w:t>
      </w:r>
      <w:r w:rsidR="00856EA3" w:rsidRPr="00856EA3">
        <w:rPr>
          <w:rFonts w:ascii="Arial" w:eastAsia="MS Mincho" w:hAnsi="Arial" w:cs="Arial"/>
          <w:sz w:val="24"/>
          <w:u w:val="single"/>
          <w:lang w:eastAsia="ja-JP"/>
        </w:rPr>
        <w:tab/>
      </w:r>
      <w:r w:rsidR="00856EA3" w:rsidRPr="00856EA3">
        <w:rPr>
          <w:rFonts w:ascii="Arial" w:eastAsia="MS Mincho" w:hAnsi="Arial" w:cs="Arial"/>
          <w:sz w:val="24"/>
          <w:u w:val="single"/>
          <w:lang w:eastAsia="ja-JP"/>
        </w:rPr>
        <w:tab/>
      </w:r>
      <w:r w:rsidR="00856EA3" w:rsidRPr="00856EA3">
        <w:rPr>
          <w:rFonts w:ascii="Arial" w:eastAsia="MS Mincho" w:hAnsi="Arial" w:cs="Arial"/>
          <w:sz w:val="24"/>
          <w:u w:val="single"/>
          <w:lang w:eastAsia="ja-JP"/>
        </w:rPr>
        <w:tab/>
      </w:r>
      <w:r w:rsidR="00856EA3" w:rsidRPr="00856EA3">
        <w:rPr>
          <w:rFonts w:ascii="Arial" w:eastAsia="MS Mincho" w:hAnsi="Arial" w:cs="Arial"/>
          <w:sz w:val="24"/>
          <w:u w:val="single"/>
          <w:lang w:eastAsia="ja-JP"/>
        </w:rPr>
        <w:tab/>
      </w:r>
    </w:p>
    <w:p w14:paraId="7F082A8F" w14:textId="77777777" w:rsidR="00856EA3" w:rsidRPr="00856EA3" w:rsidRDefault="00856EA3" w:rsidP="00856EA3">
      <w:pPr>
        <w:spacing w:after="0"/>
        <w:rPr>
          <w:rFonts w:ascii="Arial" w:eastAsia="MS Mincho" w:hAnsi="Arial" w:cs="Arial"/>
          <w:sz w:val="24"/>
          <w:u w:val="single"/>
          <w:lang w:eastAsia="ja-JP"/>
        </w:rPr>
      </w:pPr>
    </w:p>
    <w:p w14:paraId="7755A38F" w14:textId="77777777" w:rsidR="00856EA3" w:rsidRPr="00856EA3" w:rsidRDefault="00856EA3" w:rsidP="00856EA3">
      <w:pPr>
        <w:spacing w:after="0"/>
        <w:rPr>
          <w:rFonts w:ascii="Arial" w:eastAsia="MS Mincho" w:hAnsi="Arial" w:cs="Arial"/>
          <w:sz w:val="24"/>
          <w:lang w:eastAsia="ja-JP"/>
        </w:rPr>
      </w:pPr>
    </w:p>
    <w:p w14:paraId="2B70AFA5" w14:textId="77777777" w:rsidR="00856EA3" w:rsidRPr="00856EA3" w:rsidRDefault="00856EA3" w:rsidP="00856EA3">
      <w:pPr>
        <w:spacing w:after="0"/>
        <w:rPr>
          <w:rFonts w:eastAsia="MS Mincho" w:cs="Arial"/>
          <w:sz w:val="24"/>
          <w:lang w:eastAsia="ja-JP"/>
        </w:rPr>
      </w:pPr>
    </w:p>
    <w:p w14:paraId="1D0F08D0" w14:textId="77777777" w:rsidR="00856EA3" w:rsidRPr="00856EA3" w:rsidRDefault="00856EA3" w:rsidP="00856EA3">
      <w:pPr>
        <w:spacing w:after="0"/>
        <w:rPr>
          <w:rFonts w:ascii="Arial" w:eastAsia="MS Mincho" w:hAnsi="Arial" w:cs="Arial"/>
          <w:sz w:val="28"/>
          <w:lang w:eastAsia="ja-JP"/>
        </w:rPr>
      </w:pPr>
      <w:r w:rsidRPr="00856EA3">
        <w:rPr>
          <w:rFonts w:eastAsia="MS Mincho" w:cs="Arial"/>
          <w:sz w:val="24"/>
          <w:lang w:eastAsia="ja-JP"/>
        </w:rPr>
        <w:t>TO BE RELEASED TO:</w:t>
      </w:r>
      <w:r w:rsidRPr="00856EA3">
        <w:rPr>
          <w:rFonts w:ascii="Arial" w:eastAsia="MS Mincho" w:hAnsi="Arial" w:cs="Arial"/>
          <w:sz w:val="24"/>
          <w:lang w:eastAsia="ja-JP"/>
        </w:rPr>
        <w:t xml:space="preserve"> </w:t>
      </w:r>
      <w:r w:rsidRPr="00856EA3">
        <w:rPr>
          <w:rFonts w:ascii="Arial" w:eastAsia="MS Mincho" w:hAnsi="Arial" w:cs="Arial"/>
          <w:sz w:val="24"/>
          <w:lang w:eastAsia="ja-JP"/>
        </w:rPr>
        <w:tab/>
      </w:r>
      <w:r w:rsidRPr="00856EA3">
        <w:rPr>
          <w:rFonts w:ascii="Arial" w:eastAsia="MS Mincho" w:hAnsi="Arial" w:cs="Arial"/>
          <w:sz w:val="24"/>
          <w:lang w:eastAsia="ja-JP"/>
        </w:rPr>
        <w:tab/>
      </w:r>
      <w:r w:rsidRPr="00856EA3">
        <w:rPr>
          <w:rFonts w:ascii="Arial" w:eastAsia="MS Mincho" w:hAnsi="Arial" w:cs="Arial"/>
          <w:sz w:val="28"/>
          <w:lang w:eastAsia="ja-JP"/>
        </w:rPr>
        <w:t>HERNANDEZ CHIROPRACTIC</w:t>
      </w:r>
    </w:p>
    <w:p w14:paraId="64D1CC0E" w14:textId="77777777" w:rsidR="00856EA3" w:rsidRPr="00856EA3" w:rsidRDefault="00856EA3" w:rsidP="00856EA3">
      <w:pPr>
        <w:spacing w:after="0"/>
        <w:rPr>
          <w:rFonts w:ascii="Arial" w:eastAsia="MS Mincho" w:hAnsi="Arial" w:cs="Arial"/>
          <w:sz w:val="24"/>
          <w:lang w:val="es-US" w:eastAsia="ja-JP"/>
        </w:rPr>
      </w:pPr>
      <w:r w:rsidRPr="00856EA3">
        <w:rPr>
          <w:rFonts w:ascii="Arial" w:eastAsia="MS Mincho" w:hAnsi="Arial" w:cs="Arial"/>
          <w:sz w:val="24"/>
          <w:lang w:eastAsia="ja-JP"/>
        </w:rPr>
        <w:t xml:space="preserve">                                              </w:t>
      </w:r>
      <w:r w:rsidRPr="00856EA3">
        <w:rPr>
          <w:rFonts w:ascii="Arial" w:eastAsia="MS Mincho" w:hAnsi="Arial" w:cs="Arial"/>
          <w:sz w:val="24"/>
          <w:lang w:val="es-US" w:eastAsia="ja-JP"/>
        </w:rPr>
        <w:t>1125 Linda Vista Drive suite 102</w:t>
      </w:r>
    </w:p>
    <w:p w14:paraId="5F8E33A3" w14:textId="77777777" w:rsidR="00856EA3" w:rsidRPr="00856EA3" w:rsidRDefault="00856EA3" w:rsidP="00856EA3">
      <w:pPr>
        <w:spacing w:after="0"/>
        <w:rPr>
          <w:rFonts w:ascii="Arial" w:eastAsia="MS Mincho" w:hAnsi="Arial" w:cs="Arial"/>
          <w:sz w:val="24"/>
          <w:lang w:val="es-US" w:eastAsia="ja-JP"/>
        </w:rPr>
      </w:pPr>
      <w:r w:rsidRPr="00856EA3">
        <w:rPr>
          <w:rFonts w:ascii="Arial" w:eastAsia="MS Mincho" w:hAnsi="Arial" w:cs="Arial"/>
          <w:sz w:val="24"/>
          <w:lang w:val="es-US" w:eastAsia="ja-JP"/>
        </w:rPr>
        <w:t xml:space="preserve">                                                   San Marcos, CA 92078</w:t>
      </w:r>
    </w:p>
    <w:p w14:paraId="6D5FEC66" w14:textId="77777777" w:rsidR="00856EA3" w:rsidRPr="00856EA3" w:rsidRDefault="00856EA3" w:rsidP="00856EA3">
      <w:pPr>
        <w:spacing w:after="0"/>
        <w:ind w:left="2880" w:firstLine="720"/>
        <w:rPr>
          <w:rFonts w:ascii="Arial" w:eastAsia="MS Mincho" w:hAnsi="Arial" w:cs="Arial"/>
          <w:sz w:val="24"/>
          <w:lang w:eastAsia="ja-JP"/>
        </w:rPr>
      </w:pPr>
      <w:r w:rsidRPr="00856EA3">
        <w:rPr>
          <w:rFonts w:ascii="Arial" w:eastAsia="MS Mincho" w:hAnsi="Arial" w:cs="Arial"/>
          <w:sz w:val="24"/>
          <w:lang w:eastAsia="ja-JP"/>
        </w:rPr>
        <w:t>Phone: 760-591-4878</w:t>
      </w:r>
    </w:p>
    <w:p w14:paraId="13FCEC62" w14:textId="77777777" w:rsidR="00856EA3" w:rsidRPr="00856EA3" w:rsidRDefault="00856EA3" w:rsidP="00856EA3">
      <w:pPr>
        <w:spacing w:after="0"/>
        <w:ind w:left="2880" w:firstLine="720"/>
        <w:rPr>
          <w:rFonts w:ascii="Arial" w:eastAsia="MS Mincho" w:hAnsi="Arial" w:cs="Arial"/>
          <w:sz w:val="24"/>
          <w:lang w:eastAsia="ja-JP"/>
        </w:rPr>
      </w:pPr>
      <w:r w:rsidRPr="00856EA3">
        <w:rPr>
          <w:rFonts w:ascii="Arial" w:eastAsia="MS Mincho" w:hAnsi="Arial" w:cs="Arial"/>
          <w:sz w:val="24"/>
          <w:lang w:eastAsia="ja-JP"/>
        </w:rPr>
        <w:t>Fax: 760-591-7878</w:t>
      </w:r>
    </w:p>
    <w:p w14:paraId="690531A8" w14:textId="77777777" w:rsidR="00856EA3" w:rsidRPr="00856EA3" w:rsidRDefault="00856EA3" w:rsidP="00856EA3">
      <w:pPr>
        <w:spacing w:after="0"/>
        <w:ind w:left="2880" w:firstLine="720"/>
        <w:rPr>
          <w:rFonts w:ascii="Arial" w:eastAsia="MS Mincho" w:hAnsi="Arial" w:cs="Arial"/>
          <w:sz w:val="24"/>
          <w:lang w:eastAsia="ja-JP"/>
        </w:rPr>
      </w:pPr>
    </w:p>
    <w:p w14:paraId="074EF3DE" w14:textId="77777777" w:rsidR="00856EA3" w:rsidRPr="00856EA3" w:rsidRDefault="00856EA3" w:rsidP="00856EA3">
      <w:pPr>
        <w:spacing w:after="0"/>
        <w:ind w:left="2880" w:firstLine="720"/>
        <w:rPr>
          <w:rFonts w:ascii="Arial" w:eastAsia="MS Mincho" w:hAnsi="Arial" w:cs="Arial"/>
          <w:lang w:eastAsia="ja-JP"/>
        </w:rPr>
      </w:pPr>
    </w:p>
    <w:p w14:paraId="7AEE4C75" w14:textId="77777777" w:rsidR="009B5413" w:rsidRDefault="009B5413" w:rsidP="00856EA3">
      <w:pPr>
        <w:spacing w:after="0"/>
        <w:jc w:val="center"/>
        <w:rPr>
          <w:rFonts w:eastAsia="MS Mincho"/>
          <w:sz w:val="24"/>
          <w:lang w:eastAsia="ja-JP"/>
        </w:rPr>
      </w:pPr>
    </w:p>
    <w:p w14:paraId="22F82947" w14:textId="77777777" w:rsidR="00856EA3" w:rsidRPr="00856EA3" w:rsidRDefault="00856EA3" w:rsidP="00856EA3">
      <w:pPr>
        <w:spacing w:after="0"/>
        <w:jc w:val="center"/>
        <w:rPr>
          <w:rFonts w:eastAsia="MS Mincho"/>
          <w:sz w:val="24"/>
          <w:lang w:eastAsia="ja-JP"/>
        </w:rPr>
      </w:pPr>
      <w:r w:rsidRPr="00856EA3">
        <w:rPr>
          <w:rFonts w:eastAsia="MS Mincho"/>
          <w:sz w:val="24"/>
          <w:lang w:eastAsia="ja-JP"/>
        </w:rPr>
        <w:t>I understand that I have a right to receive a copy of this authorization upon my request.</w:t>
      </w:r>
    </w:p>
    <w:p w14:paraId="25545D8A" w14:textId="77777777" w:rsidR="00856EA3" w:rsidRPr="00856EA3" w:rsidRDefault="00856EA3" w:rsidP="00856EA3">
      <w:pPr>
        <w:spacing w:after="0"/>
        <w:jc w:val="center"/>
        <w:rPr>
          <w:rFonts w:eastAsia="MS Mincho"/>
          <w:sz w:val="24"/>
          <w:lang w:eastAsia="ja-JP"/>
        </w:rPr>
      </w:pPr>
      <w:r w:rsidRPr="00856EA3">
        <w:rPr>
          <w:rFonts w:eastAsia="MS Mincho"/>
          <w:sz w:val="24"/>
          <w:lang w:eastAsia="ja-JP"/>
        </w:rPr>
        <w:t>According to Section 1795 of the California Health &amp; Safety Code, “the patient, or legal representative of a minor child, has the right to require a health provider to release original x-ray on a loan basis to other providers within 15 days of a written request because the patient alone owns the information right contained therein.”</w:t>
      </w:r>
    </w:p>
    <w:p w14:paraId="30953B52" w14:textId="77777777" w:rsidR="00856EA3" w:rsidRPr="00856EA3" w:rsidRDefault="00856EA3" w:rsidP="00856EA3">
      <w:pPr>
        <w:spacing w:after="0"/>
        <w:rPr>
          <w:rFonts w:eastAsia="MS Mincho"/>
          <w:lang w:eastAsia="ja-JP"/>
        </w:rPr>
      </w:pPr>
    </w:p>
    <w:p w14:paraId="68117780" w14:textId="77777777" w:rsidR="00856EA3" w:rsidRPr="00856EA3" w:rsidRDefault="00856EA3" w:rsidP="00856EA3">
      <w:pPr>
        <w:spacing w:after="0"/>
        <w:rPr>
          <w:rFonts w:eastAsia="MS Mincho"/>
          <w:lang w:eastAsia="ja-JP"/>
        </w:rPr>
      </w:pPr>
    </w:p>
    <w:p w14:paraId="01226AFB" w14:textId="77777777" w:rsidR="00856EA3" w:rsidRPr="00856EA3" w:rsidRDefault="00856EA3" w:rsidP="00856EA3">
      <w:pPr>
        <w:spacing w:after="0"/>
        <w:rPr>
          <w:rFonts w:eastAsia="MS Mincho"/>
          <w:sz w:val="28"/>
          <w:lang w:eastAsia="ja-JP"/>
        </w:rPr>
      </w:pPr>
      <w:r w:rsidRPr="00856EA3">
        <w:rPr>
          <w:rFonts w:eastAsia="MS Mincho"/>
          <w:sz w:val="28"/>
          <w:highlight w:val="yellow"/>
          <w:lang w:eastAsia="ja-JP"/>
        </w:rPr>
        <w:t>Signature</w:t>
      </w:r>
      <w:r w:rsidRPr="00856EA3">
        <w:rPr>
          <w:rFonts w:eastAsia="MS Mincho"/>
          <w:sz w:val="28"/>
          <w:lang w:eastAsia="ja-JP"/>
        </w:rPr>
        <w:t xml:space="preserve">: </w:t>
      </w:r>
      <w:r w:rsidRPr="00856EA3">
        <w:rPr>
          <w:rFonts w:eastAsia="MS Mincho"/>
          <w:sz w:val="28"/>
          <w:u w:val="single"/>
          <w:lang w:eastAsia="ja-JP"/>
        </w:rPr>
        <w:tab/>
      </w:r>
      <w:r w:rsidRPr="00856EA3">
        <w:rPr>
          <w:rFonts w:eastAsia="MS Mincho"/>
          <w:sz w:val="28"/>
          <w:u w:val="single"/>
          <w:lang w:eastAsia="ja-JP"/>
        </w:rPr>
        <w:tab/>
      </w:r>
      <w:r w:rsidRPr="00856EA3">
        <w:rPr>
          <w:rFonts w:eastAsia="MS Mincho"/>
          <w:sz w:val="28"/>
          <w:u w:val="single"/>
          <w:lang w:eastAsia="ja-JP"/>
        </w:rPr>
        <w:tab/>
      </w:r>
      <w:r w:rsidRPr="00856EA3">
        <w:rPr>
          <w:rFonts w:eastAsia="MS Mincho"/>
          <w:sz w:val="28"/>
          <w:u w:val="single"/>
          <w:lang w:eastAsia="ja-JP"/>
        </w:rPr>
        <w:tab/>
      </w:r>
      <w:r w:rsidRPr="00856EA3">
        <w:rPr>
          <w:rFonts w:eastAsia="MS Mincho"/>
          <w:sz w:val="28"/>
          <w:u w:val="single"/>
          <w:lang w:eastAsia="ja-JP"/>
        </w:rPr>
        <w:tab/>
      </w:r>
      <w:r w:rsidRPr="00856EA3">
        <w:rPr>
          <w:rFonts w:eastAsia="MS Mincho"/>
          <w:sz w:val="28"/>
          <w:u w:val="single"/>
          <w:lang w:eastAsia="ja-JP"/>
        </w:rPr>
        <w:tab/>
      </w:r>
      <w:r w:rsidRPr="00856EA3">
        <w:rPr>
          <w:rFonts w:eastAsia="MS Mincho"/>
          <w:sz w:val="28"/>
          <w:u w:val="single"/>
          <w:lang w:eastAsia="ja-JP"/>
        </w:rPr>
        <w:tab/>
      </w:r>
      <w:r w:rsidRPr="00856EA3">
        <w:rPr>
          <w:rFonts w:eastAsia="MS Mincho"/>
          <w:sz w:val="28"/>
          <w:lang w:eastAsia="ja-JP"/>
        </w:rPr>
        <w:t xml:space="preserve"> </w:t>
      </w:r>
      <w:r w:rsidRPr="00856EA3">
        <w:rPr>
          <w:rFonts w:eastAsia="MS Mincho"/>
          <w:sz w:val="28"/>
          <w:lang w:eastAsia="ja-JP"/>
        </w:rPr>
        <w:tab/>
      </w:r>
      <w:r w:rsidRPr="00856EA3">
        <w:rPr>
          <w:rFonts w:eastAsia="MS Mincho"/>
          <w:sz w:val="28"/>
          <w:highlight w:val="yellow"/>
          <w:lang w:eastAsia="ja-JP"/>
        </w:rPr>
        <w:t>Date</w:t>
      </w:r>
      <w:r w:rsidRPr="00856EA3">
        <w:rPr>
          <w:rFonts w:eastAsia="MS Mincho"/>
          <w:sz w:val="28"/>
          <w:lang w:eastAsia="ja-JP"/>
        </w:rPr>
        <w:t xml:space="preserve">: </w:t>
      </w:r>
      <w:r w:rsidRPr="00856EA3">
        <w:rPr>
          <w:rFonts w:eastAsia="MS Mincho"/>
          <w:sz w:val="28"/>
          <w:u w:val="single"/>
          <w:lang w:eastAsia="ja-JP"/>
        </w:rPr>
        <w:tab/>
      </w:r>
      <w:r w:rsidRPr="00856EA3">
        <w:rPr>
          <w:rFonts w:eastAsia="MS Mincho"/>
          <w:sz w:val="28"/>
          <w:u w:val="single"/>
          <w:lang w:eastAsia="ja-JP"/>
        </w:rPr>
        <w:tab/>
      </w:r>
      <w:r w:rsidRPr="00856EA3">
        <w:rPr>
          <w:rFonts w:eastAsia="MS Mincho"/>
          <w:sz w:val="28"/>
          <w:u w:val="single"/>
          <w:lang w:eastAsia="ja-JP"/>
        </w:rPr>
        <w:tab/>
      </w:r>
      <w:r w:rsidRPr="00856EA3">
        <w:rPr>
          <w:rFonts w:eastAsia="MS Mincho"/>
          <w:sz w:val="28"/>
          <w:u w:val="single"/>
          <w:lang w:eastAsia="ja-JP"/>
        </w:rPr>
        <w:tab/>
      </w:r>
      <w:r w:rsidRPr="00856EA3">
        <w:rPr>
          <w:rFonts w:eastAsia="MS Mincho"/>
          <w:sz w:val="28"/>
          <w:u w:val="single"/>
          <w:lang w:eastAsia="ja-JP"/>
        </w:rPr>
        <w:tab/>
      </w:r>
      <w:r w:rsidRPr="00856EA3">
        <w:rPr>
          <w:rFonts w:eastAsia="MS Mincho"/>
          <w:sz w:val="28"/>
          <w:u w:val="single"/>
          <w:lang w:eastAsia="ja-JP"/>
        </w:rPr>
        <w:tab/>
      </w:r>
    </w:p>
    <w:p w14:paraId="206ECDDE" w14:textId="77777777" w:rsidR="00856EA3" w:rsidRPr="00856EA3" w:rsidRDefault="002C4CE1" w:rsidP="00856EA3">
      <w:pPr>
        <w:spacing w:after="0"/>
        <w:rPr>
          <w:rFonts w:eastAsia="MS Mincho"/>
          <w:sz w:val="28"/>
          <w:lang w:eastAsia="ja-JP"/>
        </w:rPr>
      </w:pPr>
      <w:sdt>
        <w:sdtPr>
          <w:rPr>
            <w:rFonts w:eastAsia="MS Mincho"/>
            <w:sz w:val="28"/>
            <w:lang w:eastAsia="ja-JP"/>
          </w:rPr>
          <w:id w:val="2092894608"/>
          <w14:checkbox>
            <w14:checked w14:val="0"/>
            <w14:checkedState w14:val="2612" w14:font="MS Gothic"/>
            <w14:uncheckedState w14:val="2610" w14:font="MS Gothic"/>
          </w14:checkbox>
        </w:sdtPr>
        <w:sdtEndPr/>
        <w:sdtContent>
          <w:r w:rsidR="00856EA3" w:rsidRPr="00856EA3">
            <w:rPr>
              <w:rFonts w:eastAsia="MS Mincho" w:hint="eastAsia"/>
              <w:sz w:val="28"/>
              <w:lang w:eastAsia="ja-JP"/>
            </w:rPr>
            <w:t>☐</w:t>
          </w:r>
        </w:sdtContent>
      </w:sdt>
      <w:r w:rsidR="00856EA3" w:rsidRPr="00856EA3">
        <w:rPr>
          <w:rFonts w:eastAsia="MS Mincho"/>
          <w:sz w:val="28"/>
          <w:lang w:eastAsia="ja-JP"/>
        </w:rPr>
        <w:t xml:space="preserve">Patient </w:t>
      </w:r>
      <w:r w:rsidR="00856EA3" w:rsidRPr="00856EA3">
        <w:rPr>
          <w:rFonts w:eastAsia="MS Mincho"/>
          <w:sz w:val="28"/>
          <w:lang w:eastAsia="ja-JP"/>
        </w:rPr>
        <w:tab/>
      </w:r>
      <w:sdt>
        <w:sdtPr>
          <w:rPr>
            <w:rFonts w:eastAsia="MS Mincho"/>
            <w:sz w:val="28"/>
            <w:lang w:eastAsia="ja-JP"/>
          </w:rPr>
          <w:id w:val="-1068651081"/>
          <w14:checkbox>
            <w14:checked w14:val="0"/>
            <w14:checkedState w14:val="2612" w14:font="MS Gothic"/>
            <w14:uncheckedState w14:val="2610" w14:font="MS Gothic"/>
          </w14:checkbox>
        </w:sdtPr>
        <w:sdtEndPr/>
        <w:sdtContent>
          <w:r w:rsidR="00856EA3" w:rsidRPr="00856EA3">
            <w:rPr>
              <w:rFonts w:eastAsia="MS Mincho" w:hint="eastAsia"/>
              <w:sz w:val="28"/>
              <w:lang w:eastAsia="ja-JP"/>
            </w:rPr>
            <w:t>☐</w:t>
          </w:r>
        </w:sdtContent>
      </w:sdt>
      <w:r w:rsidR="00856EA3" w:rsidRPr="00856EA3">
        <w:rPr>
          <w:rFonts w:eastAsia="MS Mincho"/>
          <w:sz w:val="28"/>
          <w:lang w:eastAsia="ja-JP"/>
        </w:rPr>
        <w:t xml:space="preserve">Parent </w:t>
      </w:r>
      <w:r w:rsidR="00856EA3" w:rsidRPr="00856EA3">
        <w:rPr>
          <w:rFonts w:eastAsia="MS Mincho"/>
          <w:sz w:val="28"/>
          <w:lang w:eastAsia="ja-JP"/>
        </w:rPr>
        <w:tab/>
      </w:r>
      <w:sdt>
        <w:sdtPr>
          <w:rPr>
            <w:rFonts w:eastAsia="MS Mincho"/>
            <w:sz w:val="28"/>
            <w:lang w:eastAsia="ja-JP"/>
          </w:rPr>
          <w:id w:val="-514079789"/>
          <w14:checkbox>
            <w14:checked w14:val="0"/>
            <w14:checkedState w14:val="2612" w14:font="MS Gothic"/>
            <w14:uncheckedState w14:val="2610" w14:font="MS Gothic"/>
          </w14:checkbox>
        </w:sdtPr>
        <w:sdtEndPr/>
        <w:sdtContent>
          <w:r w:rsidR="00856EA3" w:rsidRPr="00856EA3">
            <w:rPr>
              <w:rFonts w:eastAsia="MS Mincho" w:hint="eastAsia"/>
              <w:sz w:val="28"/>
              <w:lang w:eastAsia="ja-JP"/>
            </w:rPr>
            <w:t>☐</w:t>
          </w:r>
        </w:sdtContent>
      </w:sdt>
      <w:r w:rsidR="00856EA3" w:rsidRPr="00856EA3">
        <w:rPr>
          <w:rFonts w:eastAsia="MS Mincho"/>
          <w:sz w:val="28"/>
          <w:lang w:eastAsia="ja-JP"/>
        </w:rPr>
        <w:t>Spouse</w:t>
      </w:r>
      <w:r w:rsidR="00856EA3" w:rsidRPr="00856EA3">
        <w:rPr>
          <w:rFonts w:eastAsia="MS Mincho"/>
          <w:sz w:val="28"/>
          <w:lang w:eastAsia="ja-JP"/>
        </w:rPr>
        <w:tab/>
      </w:r>
      <w:sdt>
        <w:sdtPr>
          <w:rPr>
            <w:rFonts w:eastAsia="MS Mincho"/>
            <w:sz w:val="28"/>
            <w:lang w:eastAsia="ja-JP"/>
          </w:rPr>
          <w:id w:val="-1891187242"/>
          <w14:checkbox>
            <w14:checked w14:val="0"/>
            <w14:checkedState w14:val="2612" w14:font="MS Gothic"/>
            <w14:uncheckedState w14:val="2610" w14:font="MS Gothic"/>
          </w14:checkbox>
        </w:sdtPr>
        <w:sdtEndPr/>
        <w:sdtContent>
          <w:r w:rsidR="00856EA3" w:rsidRPr="00856EA3">
            <w:rPr>
              <w:rFonts w:eastAsia="MS Mincho" w:hint="eastAsia"/>
              <w:sz w:val="28"/>
              <w:lang w:eastAsia="ja-JP"/>
            </w:rPr>
            <w:t>☐</w:t>
          </w:r>
        </w:sdtContent>
      </w:sdt>
      <w:r w:rsidR="00856EA3" w:rsidRPr="00856EA3">
        <w:rPr>
          <w:rFonts w:eastAsia="MS Mincho"/>
          <w:sz w:val="28"/>
          <w:lang w:eastAsia="ja-JP"/>
        </w:rPr>
        <w:t>Guardian</w:t>
      </w:r>
    </w:p>
    <w:p w14:paraId="55DC7758" w14:textId="77777777" w:rsidR="00856EA3" w:rsidRDefault="00856EA3" w:rsidP="00414E63">
      <w:pPr>
        <w:pStyle w:val="NoSpacing"/>
        <w:rPr>
          <w:sz w:val="28"/>
        </w:rPr>
      </w:pPr>
    </w:p>
    <w:p w14:paraId="05DB4B11" w14:textId="77777777" w:rsidR="00856EA3" w:rsidRDefault="00856EA3" w:rsidP="00414E63">
      <w:pPr>
        <w:pStyle w:val="NoSpacing"/>
        <w:rPr>
          <w:sz w:val="28"/>
        </w:rPr>
      </w:pPr>
    </w:p>
    <w:p w14:paraId="48DB901C" w14:textId="77777777" w:rsidR="009B5413" w:rsidRPr="00AC7F2C" w:rsidRDefault="009B5413" w:rsidP="009B5413">
      <w:pPr>
        <w:pStyle w:val="NoSpacing"/>
        <w:rPr>
          <w:b/>
          <w:sz w:val="24"/>
        </w:rPr>
      </w:pPr>
      <w:r w:rsidRPr="00AC7F2C">
        <w:rPr>
          <w:b/>
          <w:sz w:val="24"/>
        </w:rPr>
        <w:t>PREGNANCY RELEASE</w:t>
      </w:r>
    </w:p>
    <w:p w14:paraId="2A346035" w14:textId="77777777" w:rsidR="009B5413" w:rsidRDefault="009B5413" w:rsidP="009B5413">
      <w:pPr>
        <w:pStyle w:val="NoSpacing"/>
        <w:rPr>
          <w:sz w:val="24"/>
        </w:rPr>
      </w:pPr>
      <w:r>
        <w:rPr>
          <w:sz w:val="24"/>
        </w:rPr>
        <w:t xml:space="preserve">This is to certify that to the best of my knowledge I am not pregnant and the above doctor and his associates/staff have permission to perform an x-ray evaluation. I have been advised that an x-ray can be hazardous to an unborn child. Date of last menstrual period: </w:t>
      </w:r>
      <w:r>
        <w:rPr>
          <w:sz w:val="24"/>
          <w:u w:val="single"/>
        </w:rPr>
        <w:tab/>
      </w:r>
      <w:r>
        <w:rPr>
          <w:sz w:val="24"/>
          <w:u w:val="single"/>
        </w:rPr>
        <w:tab/>
      </w:r>
      <w:r>
        <w:rPr>
          <w:sz w:val="24"/>
          <w:u w:val="single"/>
        </w:rPr>
        <w:tab/>
      </w:r>
      <w:r>
        <w:rPr>
          <w:sz w:val="24"/>
          <w:u w:val="single"/>
        </w:rPr>
        <w:tab/>
      </w:r>
    </w:p>
    <w:p w14:paraId="365BA985" w14:textId="77777777" w:rsidR="009B5413" w:rsidRPr="00555B82" w:rsidRDefault="009B5413" w:rsidP="009B5413">
      <w:pPr>
        <w:pStyle w:val="NoSpacing"/>
        <w:rPr>
          <w:sz w:val="24"/>
        </w:rPr>
      </w:pPr>
    </w:p>
    <w:p w14:paraId="75832C1A" w14:textId="77777777" w:rsidR="00856EA3" w:rsidRDefault="00856EA3" w:rsidP="00414E63">
      <w:pPr>
        <w:pStyle w:val="NoSpacing"/>
        <w:rPr>
          <w:sz w:val="28"/>
        </w:rPr>
      </w:pPr>
    </w:p>
    <w:p w14:paraId="443FEB04" w14:textId="77777777" w:rsidR="00856EA3" w:rsidRDefault="00856EA3" w:rsidP="00414E63">
      <w:pPr>
        <w:pStyle w:val="NoSpacing"/>
        <w:rPr>
          <w:sz w:val="28"/>
        </w:rPr>
      </w:pPr>
    </w:p>
    <w:p w14:paraId="6327BECF" w14:textId="77777777" w:rsidR="00856EA3" w:rsidRPr="001D1EA7" w:rsidRDefault="009B5413" w:rsidP="009B5413">
      <w:pPr>
        <w:pStyle w:val="NoSpacing"/>
        <w:rPr>
          <w:sz w:val="36"/>
        </w:rPr>
      </w:pPr>
      <w:r>
        <w:rPr>
          <w:sz w:val="28"/>
        </w:rPr>
        <w:t xml:space="preserve">                                                     </w:t>
      </w:r>
      <w:r w:rsidR="00856EA3" w:rsidRPr="001D1EA7">
        <w:rPr>
          <w:sz w:val="36"/>
        </w:rPr>
        <w:t>HERNANDEZ CHIROPRACTIC</w:t>
      </w:r>
    </w:p>
    <w:p w14:paraId="06CFFA8C" w14:textId="77777777" w:rsidR="00856EA3" w:rsidRPr="001D1EA7" w:rsidRDefault="00856EA3" w:rsidP="00856EA3">
      <w:pPr>
        <w:pStyle w:val="NoSpacing"/>
        <w:jc w:val="center"/>
        <w:rPr>
          <w:sz w:val="28"/>
        </w:rPr>
      </w:pPr>
      <w:r w:rsidRPr="001D1EA7">
        <w:rPr>
          <w:sz w:val="28"/>
        </w:rPr>
        <w:t>1125 Linda Vista Drive suite 102</w:t>
      </w:r>
    </w:p>
    <w:p w14:paraId="73CB7D2F" w14:textId="77777777" w:rsidR="00856EA3" w:rsidRDefault="00856EA3" w:rsidP="00856EA3">
      <w:pPr>
        <w:jc w:val="center"/>
        <w:rPr>
          <w:b/>
          <w:sz w:val="40"/>
        </w:rPr>
      </w:pPr>
      <w:r w:rsidRPr="001D1EA7">
        <w:rPr>
          <w:sz w:val="28"/>
        </w:rPr>
        <w:t>San Marcos, CA 92078</w:t>
      </w:r>
    </w:p>
    <w:p w14:paraId="608E7A58" w14:textId="77777777" w:rsidR="00856EA3" w:rsidRPr="003473EA" w:rsidRDefault="00856EA3" w:rsidP="00856EA3">
      <w:pPr>
        <w:jc w:val="center"/>
        <w:rPr>
          <w:b/>
          <w:sz w:val="40"/>
        </w:rPr>
      </w:pPr>
      <w:r w:rsidRPr="003473EA">
        <w:rPr>
          <w:b/>
          <w:sz w:val="40"/>
        </w:rPr>
        <w:t>TERMS OF ACCEPTANCE</w:t>
      </w:r>
    </w:p>
    <w:p w14:paraId="54F86EFD" w14:textId="77777777" w:rsidR="00856EA3" w:rsidRDefault="00856EA3" w:rsidP="00856EA3"/>
    <w:p w14:paraId="59C6C4C3" w14:textId="77777777" w:rsidR="00856EA3" w:rsidRPr="000B3149" w:rsidRDefault="00856EA3" w:rsidP="00856EA3">
      <w:pPr>
        <w:rPr>
          <w:sz w:val="24"/>
        </w:rPr>
      </w:pPr>
      <w:r w:rsidRPr="000B3149">
        <w:rPr>
          <w:sz w:val="24"/>
        </w:rPr>
        <w:t>When a patient seeks Chiropractic health care and when a chiropractor accepts a patient for such care, it is essential that both are speaking and working for the same goals. Chiropractic does NOT diagnose or treat disease. Chiropractic has only one goal:</w:t>
      </w:r>
    </w:p>
    <w:p w14:paraId="39775969" w14:textId="77777777" w:rsidR="00856EA3" w:rsidRPr="00CF5643" w:rsidRDefault="00856EA3" w:rsidP="00856EA3">
      <w:pPr>
        <w:jc w:val="center"/>
        <w:rPr>
          <w:b/>
          <w:sz w:val="28"/>
        </w:rPr>
      </w:pPr>
      <w:r w:rsidRPr="00CF5643">
        <w:rPr>
          <w:b/>
          <w:sz w:val="28"/>
        </w:rPr>
        <w:t>TO LOCATE, ANALYZE AND CORRECT</w:t>
      </w:r>
    </w:p>
    <w:p w14:paraId="32ADF28D" w14:textId="77777777" w:rsidR="00856EA3" w:rsidRPr="00CF5643" w:rsidRDefault="00856EA3" w:rsidP="00856EA3">
      <w:pPr>
        <w:jc w:val="center"/>
        <w:rPr>
          <w:b/>
          <w:sz w:val="28"/>
        </w:rPr>
      </w:pPr>
      <w:r w:rsidRPr="00CF5643">
        <w:rPr>
          <w:b/>
          <w:sz w:val="28"/>
        </w:rPr>
        <w:t>SPINAL INTERFERENCE TO THE NERVOUS SYSTEM</w:t>
      </w:r>
    </w:p>
    <w:p w14:paraId="563EEA28" w14:textId="77777777" w:rsidR="00856EA3" w:rsidRPr="000B3149" w:rsidRDefault="00856EA3" w:rsidP="00856EA3">
      <w:pPr>
        <w:pStyle w:val="NoSpacing"/>
        <w:rPr>
          <w:sz w:val="24"/>
        </w:rPr>
      </w:pPr>
      <w:r w:rsidRPr="000B3149">
        <w:rPr>
          <w:sz w:val="24"/>
        </w:rPr>
        <w:t xml:space="preserve">The purpose of the nervous system is to control and coordinate all bodily functions. </w:t>
      </w:r>
    </w:p>
    <w:p w14:paraId="46A9DFB1" w14:textId="77777777" w:rsidR="00856EA3" w:rsidRPr="000B3149" w:rsidRDefault="00856EA3" w:rsidP="00856EA3">
      <w:pPr>
        <w:pStyle w:val="NoSpacing"/>
        <w:rPr>
          <w:sz w:val="24"/>
        </w:rPr>
      </w:pPr>
      <w:r w:rsidRPr="000B3149">
        <w:rPr>
          <w:sz w:val="24"/>
        </w:rPr>
        <w:t xml:space="preserve">Interference to this master system automatically produces improper function in the body. The SUBLUXATION (spinal misalignment producing nerve interference), in and of itself, is a detriment to life and health. Correction of the subluxation through a specific chiropractic adjustment allows the body to function at its optimum level. This allows the INNATE healing power of the body to work at maximum efficiency to restore, maintain and promote natural health. </w:t>
      </w:r>
    </w:p>
    <w:p w14:paraId="7DF756FF" w14:textId="77777777" w:rsidR="00856EA3" w:rsidRDefault="00856EA3" w:rsidP="00856EA3">
      <w:pPr>
        <w:pStyle w:val="NoSpacing"/>
      </w:pPr>
    </w:p>
    <w:p w14:paraId="14D182B4" w14:textId="77777777" w:rsidR="009B5413" w:rsidRDefault="009B5413" w:rsidP="00856EA3">
      <w:pPr>
        <w:pStyle w:val="NoSpacing"/>
        <w:jc w:val="center"/>
        <w:rPr>
          <w:b/>
          <w:sz w:val="24"/>
        </w:rPr>
      </w:pPr>
    </w:p>
    <w:p w14:paraId="448FF5DA" w14:textId="77777777" w:rsidR="00856EA3" w:rsidRPr="009B5413" w:rsidRDefault="00856EA3" w:rsidP="00856EA3">
      <w:pPr>
        <w:pStyle w:val="NoSpacing"/>
        <w:jc w:val="center"/>
        <w:rPr>
          <w:b/>
          <w:sz w:val="24"/>
        </w:rPr>
      </w:pPr>
      <w:r w:rsidRPr="009B5413">
        <w:rPr>
          <w:b/>
          <w:sz w:val="24"/>
        </w:rPr>
        <w:t>WE DO NOT DIAGNOSE CONDITION(S) OR DISEASE(S)</w:t>
      </w:r>
    </w:p>
    <w:p w14:paraId="61D78A74" w14:textId="77777777" w:rsidR="00856EA3" w:rsidRPr="009B5413" w:rsidRDefault="00856EA3" w:rsidP="00856EA3">
      <w:pPr>
        <w:pStyle w:val="NoSpacing"/>
        <w:jc w:val="center"/>
        <w:rPr>
          <w:b/>
          <w:sz w:val="24"/>
        </w:rPr>
      </w:pPr>
      <w:r w:rsidRPr="009B5413">
        <w:rPr>
          <w:b/>
          <w:sz w:val="24"/>
        </w:rPr>
        <w:t>OTHER THAN VERTEBRAL SUBLUXATIONS.</w:t>
      </w:r>
    </w:p>
    <w:p w14:paraId="24E77150" w14:textId="77777777" w:rsidR="00856EA3" w:rsidRPr="00CF5643" w:rsidRDefault="00856EA3" w:rsidP="00856EA3">
      <w:pPr>
        <w:pStyle w:val="NoSpacing"/>
        <w:jc w:val="center"/>
        <w:rPr>
          <w:sz w:val="24"/>
        </w:rPr>
      </w:pPr>
    </w:p>
    <w:p w14:paraId="5DF2D67D" w14:textId="77777777" w:rsidR="00856EA3" w:rsidRPr="009B5413" w:rsidRDefault="00856EA3" w:rsidP="00856EA3">
      <w:pPr>
        <w:pStyle w:val="NoSpacing"/>
        <w:jc w:val="center"/>
        <w:rPr>
          <w:b/>
          <w:sz w:val="24"/>
        </w:rPr>
      </w:pPr>
      <w:r w:rsidRPr="009B5413">
        <w:rPr>
          <w:b/>
          <w:sz w:val="24"/>
        </w:rPr>
        <w:t>WE OFFER NO TREATMENT OF CONDITION(S) OR DISEASE(S)</w:t>
      </w:r>
      <w:r w:rsidR="000352F5" w:rsidRPr="009B5413">
        <w:rPr>
          <w:b/>
          <w:sz w:val="24"/>
        </w:rPr>
        <w:t>p</w:t>
      </w:r>
    </w:p>
    <w:p w14:paraId="481B5DBD" w14:textId="77777777" w:rsidR="00856EA3" w:rsidRPr="009B5413" w:rsidRDefault="00856EA3" w:rsidP="00856EA3">
      <w:pPr>
        <w:pStyle w:val="NoSpacing"/>
        <w:jc w:val="center"/>
        <w:rPr>
          <w:b/>
          <w:sz w:val="24"/>
        </w:rPr>
      </w:pPr>
      <w:r w:rsidRPr="009B5413">
        <w:rPr>
          <w:b/>
          <w:sz w:val="24"/>
        </w:rPr>
        <w:t>OTHER THAN VERTEBRAL SUBLUXATIONS.</w:t>
      </w:r>
    </w:p>
    <w:p w14:paraId="5CE7FDD1" w14:textId="77777777" w:rsidR="00856EA3" w:rsidRPr="009B5413" w:rsidRDefault="00856EA3" w:rsidP="00856EA3">
      <w:pPr>
        <w:pStyle w:val="NoSpacing"/>
        <w:jc w:val="center"/>
        <w:rPr>
          <w:b/>
          <w:sz w:val="24"/>
        </w:rPr>
      </w:pPr>
    </w:p>
    <w:p w14:paraId="4B0112D1" w14:textId="77777777" w:rsidR="00856EA3" w:rsidRPr="009B5413" w:rsidRDefault="00856EA3" w:rsidP="00856EA3">
      <w:pPr>
        <w:pStyle w:val="NoSpacing"/>
        <w:jc w:val="center"/>
        <w:rPr>
          <w:b/>
          <w:sz w:val="24"/>
        </w:rPr>
      </w:pPr>
      <w:r w:rsidRPr="009B5413">
        <w:rPr>
          <w:b/>
          <w:sz w:val="24"/>
        </w:rPr>
        <w:t>WE PROMISE NO CURE FROM ANY CONDITION(S) OR DISEASE(S).</w:t>
      </w:r>
    </w:p>
    <w:p w14:paraId="033BB83E" w14:textId="77777777" w:rsidR="00856EA3" w:rsidRPr="009B5413" w:rsidRDefault="00856EA3" w:rsidP="00856EA3">
      <w:pPr>
        <w:pStyle w:val="NoSpacing"/>
        <w:jc w:val="center"/>
        <w:rPr>
          <w:b/>
          <w:sz w:val="24"/>
        </w:rPr>
      </w:pPr>
    </w:p>
    <w:p w14:paraId="2517CD9C" w14:textId="77777777" w:rsidR="00856EA3" w:rsidRPr="009B5413" w:rsidRDefault="00856EA3" w:rsidP="00856EA3">
      <w:pPr>
        <w:pStyle w:val="NoSpacing"/>
        <w:jc w:val="center"/>
        <w:rPr>
          <w:b/>
          <w:sz w:val="24"/>
        </w:rPr>
      </w:pPr>
      <w:r w:rsidRPr="009B5413">
        <w:rPr>
          <w:b/>
          <w:sz w:val="24"/>
        </w:rPr>
        <w:t>THE CHIROPRACTIC ADJUSTMENT RESTORES LIFE AND HEALTH TO IT’S FULLEST POTENTIAL.</w:t>
      </w:r>
    </w:p>
    <w:p w14:paraId="1D379E29" w14:textId="77777777" w:rsidR="00856EA3" w:rsidRPr="00CF5643" w:rsidRDefault="00856EA3" w:rsidP="00856EA3">
      <w:pPr>
        <w:pStyle w:val="NoSpacing"/>
        <w:rPr>
          <w:sz w:val="24"/>
        </w:rPr>
      </w:pPr>
    </w:p>
    <w:p w14:paraId="79BB561F" w14:textId="77777777" w:rsidR="00856EA3" w:rsidRDefault="00856EA3" w:rsidP="00856EA3">
      <w:pPr>
        <w:pStyle w:val="NoSpacing"/>
      </w:pPr>
    </w:p>
    <w:p w14:paraId="22E3CB30" w14:textId="77777777" w:rsidR="009B5413" w:rsidRDefault="009B5413" w:rsidP="00856EA3">
      <w:pPr>
        <w:pStyle w:val="NoSpacing"/>
        <w:rPr>
          <w:sz w:val="24"/>
        </w:rPr>
      </w:pPr>
    </w:p>
    <w:p w14:paraId="17F6C7E2" w14:textId="77777777" w:rsidR="009B5413" w:rsidRDefault="009B5413" w:rsidP="00856EA3">
      <w:pPr>
        <w:pStyle w:val="NoSpacing"/>
        <w:rPr>
          <w:sz w:val="24"/>
        </w:rPr>
      </w:pPr>
    </w:p>
    <w:p w14:paraId="715EDB9A" w14:textId="77777777" w:rsidR="00856EA3" w:rsidRPr="00CF5643" w:rsidRDefault="00856EA3" w:rsidP="00856EA3">
      <w:pPr>
        <w:pStyle w:val="NoSpacing"/>
        <w:rPr>
          <w:sz w:val="24"/>
        </w:rPr>
      </w:pPr>
      <w:r w:rsidRPr="00CF5643">
        <w:rPr>
          <w:sz w:val="24"/>
        </w:rPr>
        <w:t xml:space="preserve">I, </w:t>
      </w:r>
      <w:r w:rsidRPr="008000CF">
        <w:rPr>
          <w:sz w:val="24"/>
          <w:highlight w:val="yellow"/>
        </w:rPr>
        <w:t>(print name)</w:t>
      </w:r>
      <w:r w:rsidRPr="00CF5643">
        <w:rPr>
          <w:sz w:val="24"/>
        </w:rPr>
        <w:t xml:space="preserve"> </w:t>
      </w:r>
      <w:r w:rsidRPr="00CF5643">
        <w:rPr>
          <w:sz w:val="24"/>
          <w:u w:val="single"/>
        </w:rPr>
        <w:tab/>
      </w:r>
      <w:r w:rsidRPr="00CF5643">
        <w:rPr>
          <w:sz w:val="24"/>
          <w:u w:val="single"/>
        </w:rPr>
        <w:tab/>
      </w:r>
      <w:r w:rsidRPr="00CF5643">
        <w:rPr>
          <w:sz w:val="24"/>
          <w:u w:val="single"/>
        </w:rPr>
        <w:tab/>
      </w:r>
      <w:r w:rsidRPr="00CF5643">
        <w:rPr>
          <w:sz w:val="24"/>
          <w:u w:val="single"/>
        </w:rPr>
        <w:tab/>
      </w:r>
      <w:r w:rsidRPr="00CF5643">
        <w:rPr>
          <w:sz w:val="24"/>
          <w:u w:val="single"/>
        </w:rPr>
        <w:tab/>
      </w:r>
      <w:r w:rsidRPr="00CF5643">
        <w:rPr>
          <w:sz w:val="24"/>
        </w:rPr>
        <w:t>, having read the above statement and understanding it fully, do undertake chiropractic health care on it</w:t>
      </w:r>
      <w:r>
        <w:rPr>
          <w:sz w:val="24"/>
        </w:rPr>
        <w:t>s</w:t>
      </w:r>
      <w:r w:rsidRPr="00CF5643">
        <w:rPr>
          <w:sz w:val="24"/>
        </w:rPr>
        <w:t xml:space="preserve"> basis. </w:t>
      </w:r>
    </w:p>
    <w:p w14:paraId="5F1B8D1E" w14:textId="77777777" w:rsidR="00856EA3" w:rsidRPr="00CF5643" w:rsidRDefault="00856EA3" w:rsidP="00856EA3">
      <w:pPr>
        <w:pStyle w:val="NoSpacing"/>
        <w:rPr>
          <w:sz w:val="24"/>
        </w:rPr>
      </w:pPr>
    </w:p>
    <w:p w14:paraId="3F01A093" w14:textId="77777777" w:rsidR="009B5413" w:rsidRDefault="009B5413" w:rsidP="00856EA3">
      <w:pPr>
        <w:pStyle w:val="NoSpacing"/>
        <w:rPr>
          <w:sz w:val="24"/>
          <w:highlight w:val="yellow"/>
        </w:rPr>
      </w:pPr>
    </w:p>
    <w:p w14:paraId="3C79F7BA" w14:textId="77777777" w:rsidR="00856EA3" w:rsidRPr="00CF5643" w:rsidRDefault="00856EA3" w:rsidP="00856EA3">
      <w:pPr>
        <w:pStyle w:val="NoSpacing"/>
        <w:rPr>
          <w:sz w:val="24"/>
        </w:rPr>
      </w:pPr>
      <w:r w:rsidRPr="008000CF">
        <w:rPr>
          <w:sz w:val="24"/>
          <w:highlight w:val="yellow"/>
        </w:rPr>
        <w:t>Signature:</w:t>
      </w:r>
      <w:r w:rsidRPr="00CF5643">
        <w:rPr>
          <w:sz w:val="24"/>
        </w:rPr>
        <w:t xml:space="preserve"> </w:t>
      </w:r>
      <w:r w:rsidRPr="00CF5643">
        <w:rPr>
          <w:sz w:val="24"/>
          <w:u w:val="single"/>
        </w:rPr>
        <w:tab/>
      </w:r>
      <w:r w:rsidRPr="00CF5643">
        <w:rPr>
          <w:sz w:val="24"/>
          <w:u w:val="single"/>
        </w:rPr>
        <w:tab/>
      </w:r>
      <w:r w:rsidRPr="00CF5643">
        <w:rPr>
          <w:sz w:val="24"/>
          <w:u w:val="single"/>
        </w:rPr>
        <w:tab/>
      </w:r>
      <w:r w:rsidRPr="00CF5643">
        <w:rPr>
          <w:sz w:val="24"/>
          <w:u w:val="single"/>
        </w:rPr>
        <w:tab/>
      </w:r>
      <w:r w:rsidRPr="00CF5643">
        <w:rPr>
          <w:sz w:val="24"/>
          <w:u w:val="single"/>
        </w:rPr>
        <w:tab/>
      </w:r>
      <w:r>
        <w:rPr>
          <w:sz w:val="24"/>
          <w:u w:val="single"/>
        </w:rPr>
        <w:tab/>
      </w:r>
      <w:r w:rsidRPr="00CF5643">
        <w:rPr>
          <w:sz w:val="24"/>
        </w:rPr>
        <w:t xml:space="preserve"> </w:t>
      </w:r>
      <w:r w:rsidRPr="00CF5643">
        <w:rPr>
          <w:sz w:val="24"/>
        </w:rPr>
        <w:tab/>
      </w:r>
      <w:r w:rsidRPr="008000CF">
        <w:rPr>
          <w:sz w:val="24"/>
          <w:highlight w:val="yellow"/>
        </w:rPr>
        <w:t>Date:</w:t>
      </w:r>
      <w:r w:rsidRPr="00CF5643">
        <w:rPr>
          <w:sz w:val="24"/>
        </w:rPr>
        <w:t xml:space="preserve"> </w:t>
      </w:r>
      <w:r w:rsidRPr="00CF5643">
        <w:rPr>
          <w:sz w:val="24"/>
          <w:u w:val="single"/>
        </w:rPr>
        <w:tab/>
      </w:r>
      <w:r w:rsidRPr="00CF5643">
        <w:rPr>
          <w:sz w:val="24"/>
          <w:u w:val="single"/>
        </w:rPr>
        <w:tab/>
      </w:r>
      <w:r w:rsidRPr="00CF5643">
        <w:rPr>
          <w:sz w:val="24"/>
          <w:u w:val="single"/>
        </w:rPr>
        <w:tab/>
      </w:r>
      <w:r w:rsidRPr="00CF5643">
        <w:rPr>
          <w:sz w:val="24"/>
          <w:u w:val="single"/>
        </w:rPr>
        <w:tab/>
      </w:r>
      <w:r>
        <w:rPr>
          <w:sz w:val="24"/>
          <w:u w:val="single"/>
        </w:rPr>
        <w:tab/>
      </w:r>
    </w:p>
    <w:p w14:paraId="2E21699F" w14:textId="77777777" w:rsidR="00856EA3" w:rsidRPr="00CF5643" w:rsidRDefault="00856EA3" w:rsidP="00856EA3">
      <w:pPr>
        <w:pStyle w:val="NoSpacing"/>
        <w:rPr>
          <w:sz w:val="24"/>
        </w:rPr>
      </w:pPr>
    </w:p>
    <w:p w14:paraId="52DDC470" w14:textId="77777777" w:rsidR="00856EA3" w:rsidRDefault="00856EA3" w:rsidP="00856EA3">
      <w:pPr>
        <w:pStyle w:val="NoSpacing"/>
        <w:rPr>
          <w:sz w:val="24"/>
          <w:u w:val="single"/>
        </w:rPr>
      </w:pPr>
      <w:r w:rsidRPr="00CF5643">
        <w:rPr>
          <w:sz w:val="24"/>
        </w:rPr>
        <w:t xml:space="preserve">Witness: </w:t>
      </w:r>
      <w:r w:rsidRPr="00CF5643">
        <w:rPr>
          <w:sz w:val="24"/>
          <w:u w:val="single"/>
        </w:rPr>
        <w:tab/>
      </w:r>
      <w:r w:rsidRPr="00CF5643">
        <w:rPr>
          <w:sz w:val="24"/>
          <w:u w:val="single"/>
        </w:rPr>
        <w:tab/>
      </w:r>
      <w:r w:rsidRPr="00CF5643">
        <w:rPr>
          <w:sz w:val="24"/>
          <w:u w:val="single"/>
        </w:rPr>
        <w:tab/>
      </w:r>
      <w:r w:rsidRPr="00CF5643">
        <w:rPr>
          <w:sz w:val="24"/>
          <w:u w:val="single"/>
        </w:rPr>
        <w:tab/>
      </w:r>
      <w:r w:rsidRPr="00CF5643">
        <w:rPr>
          <w:sz w:val="24"/>
          <w:u w:val="single"/>
        </w:rPr>
        <w:tab/>
      </w:r>
      <w:r>
        <w:rPr>
          <w:sz w:val="24"/>
          <w:u w:val="single"/>
        </w:rPr>
        <w:tab/>
      </w:r>
      <w:r w:rsidRPr="00CF5643">
        <w:rPr>
          <w:sz w:val="24"/>
        </w:rPr>
        <w:t xml:space="preserve"> </w:t>
      </w:r>
      <w:r w:rsidRPr="00CF5643">
        <w:rPr>
          <w:sz w:val="24"/>
        </w:rPr>
        <w:tab/>
        <w:t xml:space="preserve">Date: </w:t>
      </w:r>
      <w:r w:rsidRPr="00CF5643">
        <w:rPr>
          <w:sz w:val="24"/>
          <w:u w:val="single"/>
        </w:rPr>
        <w:tab/>
      </w:r>
      <w:r w:rsidRPr="00CF5643">
        <w:rPr>
          <w:sz w:val="24"/>
          <w:u w:val="single"/>
        </w:rPr>
        <w:tab/>
      </w:r>
      <w:r w:rsidRPr="00CF5643">
        <w:rPr>
          <w:sz w:val="24"/>
          <w:u w:val="single"/>
        </w:rPr>
        <w:tab/>
      </w:r>
      <w:r w:rsidRPr="00CF5643">
        <w:rPr>
          <w:sz w:val="24"/>
          <w:u w:val="single"/>
        </w:rPr>
        <w:tab/>
      </w:r>
      <w:r>
        <w:rPr>
          <w:sz w:val="24"/>
          <w:u w:val="single"/>
        </w:rPr>
        <w:tab/>
      </w:r>
    </w:p>
    <w:p w14:paraId="20C5E810" w14:textId="77777777" w:rsidR="00856EA3" w:rsidRDefault="00856EA3" w:rsidP="00856EA3">
      <w:pPr>
        <w:pStyle w:val="NoSpacing"/>
        <w:rPr>
          <w:sz w:val="24"/>
          <w:u w:val="single"/>
        </w:rPr>
      </w:pPr>
    </w:p>
    <w:p w14:paraId="63646C73" w14:textId="77777777" w:rsidR="00612706" w:rsidRDefault="00612706" w:rsidP="00856EA3">
      <w:pPr>
        <w:pStyle w:val="NoSpacing"/>
        <w:rPr>
          <w:sz w:val="24"/>
          <w:u w:val="single"/>
        </w:rPr>
      </w:pPr>
    </w:p>
    <w:p w14:paraId="2BF041E4" w14:textId="77777777" w:rsidR="00EE1E0D" w:rsidRDefault="00EE1E0D" w:rsidP="00612706">
      <w:pPr>
        <w:pStyle w:val="NoSpacing"/>
        <w:rPr>
          <w:sz w:val="24"/>
          <w:szCs w:val="24"/>
        </w:rPr>
      </w:pPr>
      <w:bookmarkStart w:id="0" w:name="_GoBack"/>
      <w:bookmarkEnd w:id="0"/>
    </w:p>
    <w:p w14:paraId="3B1C98C0" w14:textId="77777777" w:rsidR="00EE1E0D" w:rsidRDefault="00EE1E0D" w:rsidP="00EE1E0D">
      <w:pPr>
        <w:pStyle w:val="NoSpacing"/>
        <w:jc w:val="center"/>
        <w:rPr>
          <w:sz w:val="36"/>
        </w:rPr>
      </w:pPr>
      <w:r>
        <w:rPr>
          <w:sz w:val="36"/>
        </w:rPr>
        <w:lastRenderedPageBreak/>
        <w:t>HERNANDEZ CHIROPRACTIC</w:t>
      </w:r>
    </w:p>
    <w:p w14:paraId="531CDE2F" w14:textId="77777777" w:rsidR="00EE1E0D" w:rsidRDefault="00EE1E0D" w:rsidP="00EE1E0D">
      <w:pPr>
        <w:pStyle w:val="NoSpacing"/>
        <w:jc w:val="center"/>
        <w:rPr>
          <w:sz w:val="28"/>
        </w:rPr>
      </w:pPr>
      <w:r>
        <w:rPr>
          <w:sz w:val="28"/>
        </w:rPr>
        <w:t>1125 Linda Vista Drive suite 102</w:t>
      </w:r>
    </w:p>
    <w:p w14:paraId="15848226" w14:textId="2282ED84" w:rsidR="00EE1E0D" w:rsidRDefault="00EE1E0D" w:rsidP="00EE1E0D">
      <w:pPr>
        <w:jc w:val="center"/>
        <w:rPr>
          <w:sz w:val="28"/>
        </w:rPr>
      </w:pPr>
      <w:r>
        <w:rPr>
          <w:sz w:val="28"/>
        </w:rPr>
        <w:t>San Marcos, CA 92078</w:t>
      </w:r>
    </w:p>
    <w:p w14:paraId="13DEA1D8" w14:textId="77777777" w:rsidR="002A2291" w:rsidRDefault="002A2291" w:rsidP="00EE1E0D">
      <w:pPr>
        <w:jc w:val="center"/>
        <w:rPr>
          <w:sz w:val="28"/>
        </w:rPr>
      </w:pPr>
    </w:p>
    <w:p w14:paraId="1781B3D0" w14:textId="77777777" w:rsidR="00EE1E0D" w:rsidRPr="004A3FA8" w:rsidRDefault="00EE1E0D" w:rsidP="00EE1E0D">
      <w:pPr>
        <w:pStyle w:val="Default"/>
        <w:jc w:val="center"/>
        <w:rPr>
          <w:sz w:val="52"/>
          <w:szCs w:val="28"/>
        </w:rPr>
      </w:pPr>
      <w:r w:rsidRPr="004A3FA8">
        <w:rPr>
          <w:b/>
          <w:bCs/>
          <w:sz w:val="52"/>
          <w:szCs w:val="28"/>
        </w:rPr>
        <w:t>Case Types and Charges</w:t>
      </w:r>
    </w:p>
    <w:p w14:paraId="65DBFB64" w14:textId="77777777" w:rsidR="00EE1E0D" w:rsidRDefault="00EE1E0D" w:rsidP="00EE1E0D">
      <w:pPr>
        <w:pStyle w:val="Default"/>
        <w:jc w:val="center"/>
        <w:rPr>
          <w:color w:val="auto"/>
          <w:sz w:val="23"/>
          <w:szCs w:val="23"/>
        </w:rPr>
      </w:pPr>
    </w:p>
    <w:p w14:paraId="4A808B3E" w14:textId="7B2AA099" w:rsidR="00EE1E0D" w:rsidRDefault="00EE1E0D" w:rsidP="00EE1E0D">
      <w:pPr>
        <w:pStyle w:val="Default"/>
        <w:rPr>
          <w:color w:val="auto"/>
        </w:rPr>
      </w:pPr>
    </w:p>
    <w:p w14:paraId="2D600026" w14:textId="56F2814D" w:rsidR="002A2291" w:rsidRDefault="002A2291" w:rsidP="00EE1E0D">
      <w:pPr>
        <w:pStyle w:val="Default"/>
        <w:rPr>
          <w:color w:val="auto"/>
        </w:rPr>
      </w:pPr>
    </w:p>
    <w:p w14:paraId="30575C76" w14:textId="77777777" w:rsidR="002A2291" w:rsidRPr="004A3FA8" w:rsidRDefault="002A2291" w:rsidP="00EE1E0D">
      <w:pPr>
        <w:pStyle w:val="Default"/>
        <w:rPr>
          <w:color w:val="auto"/>
        </w:rPr>
      </w:pPr>
    </w:p>
    <w:p w14:paraId="406AA550" w14:textId="77777777" w:rsidR="00EE1E0D" w:rsidRPr="004A3FA8" w:rsidRDefault="00EE1E0D" w:rsidP="00EE1E0D">
      <w:pPr>
        <w:pStyle w:val="Default"/>
        <w:rPr>
          <w:color w:val="auto"/>
        </w:rPr>
      </w:pPr>
      <w:r w:rsidRPr="004A3FA8">
        <w:rPr>
          <w:color w:val="auto"/>
        </w:rPr>
        <w:t xml:space="preserve"> (All fees are standard and primarily based on our professional association’s guidelines.) </w:t>
      </w:r>
    </w:p>
    <w:p w14:paraId="5654B518" w14:textId="77777777" w:rsidR="00EE1E0D" w:rsidRPr="004A3FA8" w:rsidRDefault="00EE1E0D" w:rsidP="00EE1E0D">
      <w:pPr>
        <w:pStyle w:val="Default"/>
        <w:rPr>
          <w:color w:val="auto"/>
        </w:rPr>
      </w:pPr>
      <w:r w:rsidRPr="004A3FA8">
        <w:rPr>
          <w:color w:val="auto"/>
        </w:rPr>
        <w:t xml:space="preserve">Our experience has shown that it is important to have an understanding with our patients as to our office policies and fees. Therefore, this form has been prepared for your convenience and information. We offer several methods of payment, and you may choose the plan which best fits your needs. This information will enable us to better serve you and help to avoid misunderstandings in the future. If special arrangements are necessary, please let us know. Our main concern is your health and well-being, and we will do our best to help you. </w:t>
      </w:r>
    </w:p>
    <w:p w14:paraId="0AB43B0E" w14:textId="77777777" w:rsidR="00EE1E0D" w:rsidRPr="004A3FA8" w:rsidRDefault="00EE1E0D" w:rsidP="00EE1E0D">
      <w:pPr>
        <w:pStyle w:val="Default"/>
        <w:rPr>
          <w:b/>
          <w:bCs/>
          <w:color w:val="auto"/>
        </w:rPr>
      </w:pPr>
    </w:p>
    <w:p w14:paraId="3F4A39B0" w14:textId="77777777" w:rsidR="00EE1E0D" w:rsidRPr="004A3FA8" w:rsidRDefault="00EE1E0D" w:rsidP="00EE1E0D">
      <w:pPr>
        <w:pStyle w:val="Default"/>
        <w:rPr>
          <w:color w:val="auto"/>
        </w:rPr>
      </w:pPr>
      <w:r w:rsidRPr="004A3FA8">
        <w:rPr>
          <w:b/>
          <w:bCs/>
          <w:color w:val="auto"/>
        </w:rPr>
        <w:t>Case #1 – General Health Insurance</w:t>
      </w:r>
      <w:r w:rsidRPr="004A3FA8">
        <w:rPr>
          <w:color w:val="auto"/>
        </w:rPr>
        <w:t xml:space="preserve">: If you have insurance that covers Chiropractic care, we will bill your insurance directly. Please bring us your insurance card on or before your second visit. Until we have the completed, necessary insurance information to verify Chiropractic coverage, you will be required to pay for your care. After we verify your insurance company’s benefit details, we will discuss them with you. Most insurance companies will not cover “maintenance” care and therefore, we can offer other arrangements if your condition requires further care beyond your insurance limits. </w:t>
      </w:r>
    </w:p>
    <w:p w14:paraId="1D93F838" w14:textId="77777777" w:rsidR="00EE1E0D" w:rsidRPr="004A3FA8" w:rsidRDefault="00EE1E0D" w:rsidP="00EE1E0D">
      <w:pPr>
        <w:pStyle w:val="Default"/>
        <w:rPr>
          <w:b/>
          <w:bCs/>
          <w:color w:val="auto"/>
        </w:rPr>
      </w:pPr>
    </w:p>
    <w:p w14:paraId="50A649AB" w14:textId="77777777" w:rsidR="00EE1E0D" w:rsidRPr="004A3FA8" w:rsidRDefault="00EE1E0D" w:rsidP="00EE1E0D">
      <w:pPr>
        <w:pStyle w:val="Default"/>
        <w:rPr>
          <w:color w:val="auto"/>
        </w:rPr>
      </w:pPr>
      <w:r w:rsidRPr="004A3FA8">
        <w:rPr>
          <w:b/>
          <w:bCs/>
          <w:color w:val="auto"/>
        </w:rPr>
        <w:t>Case #2 – Private Pay / Cash</w:t>
      </w:r>
      <w:r w:rsidRPr="004A3FA8">
        <w:rPr>
          <w:color w:val="auto"/>
        </w:rPr>
        <w:t xml:space="preserve">: Fees are to be paid at the time services are rendered, unless special arrangements have been made in advance. </w:t>
      </w:r>
    </w:p>
    <w:p w14:paraId="16651059" w14:textId="77777777" w:rsidR="00EE1E0D" w:rsidRPr="004A3FA8" w:rsidRDefault="00EE1E0D" w:rsidP="00EE1E0D">
      <w:pPr>
        <w:pStyle w:val="Default"/>
        <w:rPr>
          <w:b/>
          <w:bCs/>
          <w:color w:val="auto"/>
        </w:rPr>
      </w:pPr>
    </w:p>
    <w:p w14:paraId="3E30D709" w14:textId="77777777" w:rsidR="00EE1E0D" w:rsidRPr="004A3FA8" w:rsidRDefault="00EE1E0D" w:rsidP="00EE1E0D">
      <w:pPr>
        <w:pStyle w:val="Default"/>
        <w:rPr>
          <w:color w:val="auto"/>
        </w:rPr>
      </w:pPr>
      <w:r w:rsidRPr="004A3FA8">
        <w:rPr>
          <w:b/>
          <w:bCs/>
          <w:color w:val="auto"/>
        </w:rPr>
        <w:t>Case #3 – Industrial (Work-Related) Injury</w:t>
      </w:r>
      <w:r w:rsidRPr="004A3FA8">
        <w:rPr>
          <w:color w:val="auto"/>
        </w:rPr>
        <w:t xml:space="preserve">: You need to report your accident to your employer, bring in necessary insurance information, and sign industrial forms for billing by second visit. We will bill your insurance directly. </w:t>
      </w:r>
    </w:p>
    <w:p w14:paraId="72B650A7" w14:textId="77777777" w:rsidR="00EE1E0D" w:rsidRPr="004A3FA8" w:rsidRDefault="00EE1E0D" w:rsidP="00EE1E0D">
      <w:pPr>
        <w:pStyle w:val="Default"/>
        <w:rPr>
          <w:b/>
          <w:bCs/>
          <w:color w:val="auto"/>
        </w:rPr>
      </w:pPr>
    </w:p>
    <w:p w14:paraId="57411572" w14:textId="77777777" w:rsidR="00EE1E0D" w:rsidRPr="004A3FA8" w:rsidRDefault="00EE1E0D" w:rsidP="00EE1E0D">
      <w:pPr>
        <w:pStyle w:val="Default"/>
        <w:rPr>
          <w:color w:val="auto"/>
        </w:rPr>
      </w:pPr>
      <w:r w:rsidRPr="004A3FA8">
        <w:rPr>
          <w:b/>
          <w:bCs/>
          <w:color w:val="auto"/>
        </w:rPr>
        <w:t>Case #4 Auto Injury</w:t>
      </w:r>
      <w:r w:rsidRPr="004A3FA8">
        <w:rPr>
          <w:color w:val="auto"/>
        </w:rPr>
        <w:t xml:space="preserve">: You need to supply us with the accident report, your car insurance, health insurance, liable party’s insurance, and attorney information (if applicable). Until necessary insurance information is gathered and benefits verified, you will be required to pay for your care. We will bill your insurance directly after verification of coverage. In the event the check should come to you, you are required to bring the check to us. </w:t>
      </w:r>
    </w:p>
    <w:p w14:paraId="76E09D23" w14:textId="77777777" w:rsidR="00EE1E0D" w:rsidRPr="004A3FA8" w:rsidRDefault="00EE1E0D" w:rsidP="00EE1E0D">
      <w:pPr>
        <w:pStyle w:val="Default"/>
        <w:rPr>
          <w:b/>
          <w:bCs/>
          <w:color w:val="auto"/>
        </w:rPr>
      </w:pPr>
    </w:p>
    <w:p w14:paraId="21F9490B" w14:textId="77777777" w:rsidR="00EE1E0D" w:rsidRPr="004A3FA8" w:rsidRDefault="00EE1E0D" w:rsidP="00EE1E0D">
      <w:pPr>
        <w:pStyle w:val="Default"/>
        <w:rPr>
          <w:b/>
          <w:bCs/>
          <w:color w:val="auto"/>
        </w:rPr>
      </w:pPr>
    </w:p>
    <w:p w14:paraId="7373F240" w14:textId="77777777" w:rsidR="00EE1E0D" w:rsidRPr="004A3FA8" w:rsidRDefault="00EE1E0D" w:rsidP="00EE1E0D">
      <w:pPr>
        <w:pStyle w:val="Default"/>
        <w:rPr>
          <w:color w:val="auto"/>
        </w:rPr>
      </w:pPr>
      <w:r w:rsidRPr="004A3FA8">
        <w:rPr>
          <w:b/>
          <w:bCs/>
          <w:color w:val="auto"/>
        </w:rPr>
        <w:t xml:space="preserve">I QUALIFY FOR, AND UNDERSTAND, PLAN #_________ REQUIREMENTS. </w:t>
      </w:r>
    </w:p>
    <w:p w14:paraId="4221777D" w14:textId="77777777" w:rsidR="00EE1E0D" w:rsidRPr="004A3FA8" w:rsidRDefault="00EE1E0D" w:rsidP="00EE1E0D">
      <w:pPr>
        <w:rPr>
          <w:b/>
          <w:bCs/>
          <w:sz w:val="24"/>
          <w:szCs w:val="24"/>
        </w:rPr>
      </w:pPr>
    </w:p>
    <w:p w14:paraId="18F1C22A" w14:textId="77777777" w:rsidR="00EE1E0D" w:rsidRPr="004A3FA8" w:rsidRDefault="00EE1E0D" w:rsidP="00EE1E0D">
      <w:pPr>
        <w:rPr>
          <w:b/>
          <w:bCs/>
          <w:sz w:val="24"/>
          <w:szCs w:val="24"/>
        </w:rPr>
      </w:pPr>
    </w:p>
    <w:p w14:paraId="0DB2913D" w14:textId="77777777" w:rsidR="00612706" w:rsidRPr="00EE1E0D" w:rsidRDefault="00EE1E0D" w:rsidP="00EE1E0D">
      <w:pPr>
        <w:rPr>
          <w:b/>
          <w:bCs/>
          <w:sz w:val="24"/>
          <w:szCs w:val="24"/>
        </w:rPr>
      </w:pPr>
      <w:r w:rsidRPr="00B73366">
        <w:rPr>
          <w:b/>
          <w:bCs/>
          <w:sz w:val="24"/>
          <w:szCs w:val="24"/>
          <w:highlight w:val="yellow"/>
        </w:rPr>
        <w:t>SIGNATURE:</w:t>
      </w:r>
      <w:r w:rsidRPr="004A3FA8">
        <w:rPr>
          <w:b/>
          <w:bCs/>
          <w:sz w:val="24"/>
          <w:szCs w:val="24"/>
        </w:rPr>
        <w:t xml:space="preserve"> ______________________________________ </w:t>
      </w:r>
      <w:r w:rsidRPr="00B73366">
        <w:rPr>
          <w:b/>
          <w:bCs/>
          <w:sz w:val="24"/>
          <w:szCs w:val="24"/>
          <w:highlight w:val="yellow"/>
        </w:rPr>
        <w:t>DATE:</w:t>
      </w:r>
      <w:r w:rsidRPr="004A3FA8">
        <w:rPr>
          <w:b/>
          <w:bCs/>
          <w:sz w:val="24"/>
          <w:szCs w:val="24"/>
        </w:rPr>
        <w:t xml:space="preserve"> ________________________</w:t>
      </w:r>
    </w:p>
    <w:sectPr w:rsidR="00612706" w:rsidRPr="00EE1E0D" w:rsidSect="001D1E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E63"/>
    <w:rsid w:val="000352F5"/>
    <w:rsid w:val="000F1B2B"/>
    <w:rsid w:val="001407AA"/>
    <w:rsid w:val="001D1EA7"/>
    <w:rsid w:val="002A2291"/>
    <w:rsid w:val="002C4CE1"/>
    <w:rsid w:val="002E109B"/>
    <w:rsid w:val="00322DCB"/>
    <w:rsid w:val="0039503F"/>
    <w:rsid w:val="00414E63"/>
    <w:rsid w:val="00481E71"/>
    <w:rsid w:val="004870D3"/>
    <w:rsid w:val="005B566C"/>
    <w:rsid w:val="00612706"/>
    <w:rsid w:val="00856EA3"/>
    <w:rsid w:val="009B5413"/>
    <w:rsid w:val="00A62FDD"/>
    <w:rsid w:val="00A95115"/>
    <w:rsid w:val="00C46320"/>
    <w:rsid w:val="00C56C25"/>
    <w:rsid w:val="00CA1971"/>
    <w:rsid w:val="00EE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02FA"/>
  <w15:docId w15:val="{DEE75632-8F9B-4AC2-8E96-C1665FEC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E63"/>
    <w:pPr>
      <w:spacing w:after="0"/>
    </w:pPr>
  </w:style>
  <w:style w:type="paragraph" w:customStyle="1" w:styleId="Default">
    <w:name w:val="Default"/>
    <w:rsid w:val="00856EA3"/>
    <w:pPr>
      <w:autoSpaceDE w:val="0"/>
      <w:autoSpaceDN w:val="0"/>
      <w:adjustRightInd w:val="0"/>
      <w:spacing w:after="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6E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4736</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 Hernandez</cp:lastModifiedBy>
  <cp:revision>4</cp:revision>
  <cp:lastPrinted>2018-01-30T17:40:00Z</cp:lastPrinted>
  <dcterms:created xsi:type="dcterms:W3CDTF">2017-09-18T16:18:00Z</dcterms:created>
  <dcterms:modified xsi:type="dcterms:W3CDTF">2018-01-30T23:05:00Z</dcterms:modified>
</cp:coreProperties>
</file>